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1440" w14:textId="77777777" w:rsidR="00220801" w:rsidRDefault="00220801" w:rsidP="00220801">
      <w:pPr>
        <w:jc w:val="center"/>
        <w:rPr>
          <w:rFonts w:ascii="Times New Roman" w:hAnsi="Times New Roman" w:cs="Times New Roman"/>
        </w:rPr>
      </w:pPr>
    </w:p>
    <w:p w14:paraId="2B44F597" w14:textId="70907350" w:rsidR="00143B89" w:rsidRPr="008F6D79" w:rsidRDefault="00220801" w:rsidP="00220801">
      <w:pPr>
        <w:jc w:val="center"/>
        <w:rPr>
          <w:rFonts w:ascii="Times New Roman" w:hAnsi="Times New Roman" w:cs="Times New Roman"/>
          <w:b/>
          <w:bCs/>
        </w:rPr>
      </w:pPr>
      <w:r w:rsidRPr="008F6D79">
        <w:rPr>
          <w:rFonts w:ascii="Times New Roman" w:hAnsi="Times New Roman" w:cs="Times New Roman"/>
          <w:b/>
          <w:bCs/>
        </w:rPr>
        <w:t>TEHNISKĀ SPECIFIKĀCIJA</w:t>
      </w:r>
      <w:r w:rsidR="0015615E" w:rsidRPr="008F6D79">
        <w:rPr>
          <w:rFonts w:ascii="Times New Roman" w:hAnsi="Times New Roman" w:cs="Times New Roman"/>
          <w:b/>
          <w:bCs/>
        </w:rPr>
        <w:t xml:space="preserve">/TEHNISKAIS PIEDĀVĀJUMS </w:t>
      </w:r>
    </w:p>
    <w:p w14:paraId="5FD0468B" w14:textId="39285609" w:rsidR="008F6D79" w:rsidRDefault="008F6D79" w:rsidP="00220801">
      <w:pPr>
        <w:jc w:val="center"/>
        <w:rPr>
          <w:rFonts w:ascii="Times New Roman" w:hAnsi="Times New Roman" w:cs="Times New Roman"/>
          <w:b/>
          <w:bCs/>
        </w:rPr>
      </w:pPr>
      <w:r w:rsidRPr="008F6D79">
        <w:rPr>
          <w:rFonts w:ascii="Times New Roman" w:hAnsi="Times New Roman" w:cs="Times New Roman"/>
          <w:b/>
          <w:bCs/>
        </w:rPr>
        <w:t>“Ulbrokas vidusskolas jaunās ēkas dežuranta lete un skolotāju istabas virtuves iekārta”</w:t>
      </w:r>
    </w:p>
    <w:p w14:paraId="239BE598" w14:textId="77777777" w:rsidR="008F6D79" w:rsidRPr="008F6D79" w:rsidRDefault="008F6D79" w:rsidP="00220801">
      <w:pPr>
        <w:jc w:val="center"/>
        <w:rPr>
          <w:rFonts w:ascii="Times New Roman" w:hAnsi="Times New Roman" w:cs="Times New Roman"/>
          <w:b/>
          <w:bCs/>
        </w:rPr>
      </w:pPr>
    </w:p>
    <w:p w14:paraId="6B53C5C8" w14:textId="77777777" w:rsidR="006A42DB" w:rsidRPr="000E5B91" w:rsidRDefault="006A42DB" w:rsidP="006A42DB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E5B91">
        <w:rPr>
          <w:rFonts w:ascii="Times New Roman" w:eastAsia="Calibri" w:hAnsi="Times New Roman" w:cs="Times New Roman"/>
          <w:b/>
          <w:bCs/>
          <w:kern w:val="0"/>
          <w14:ligatures w14:val="none"/>
        </w:rPr>
        <w:t>Iepirkuma priekšmets:</w:t>
      </w:r>
    </w:p>
    <w:p w14:paraId="70B9E6B8" w14:textId="6D39EB66" w:rsidR="006A42DB" w:rsidRDefault="006A42DB" w:rsidP="006A42DB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Dežuranta lete un virtuves iekārta</w:t>
      </w:r>
      <w:r w:rsidR="00F2269D">
        <w:rPr>
          <w:rFonts w:ascii="Times New Roman" w:eastAsia="Calibri" w:hAnsi="Times New Roman" w:cs="Times New Roman"/>
          <w:kern w:val="0"/>
          <w14:ligatures w14:val="none"/>
        </w:rPr>
        <w:t xml:space="preserve"> skolotāju istabai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5ECED841" w14:textId="77777777" w:rsidR="006A42DB" w:rsidRPr="000E5B91" w:rsidRDefault="006A42DB" w:rsidP="006A42DB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6D526D1" w14:textId="77777777" w:rsidR="006A42DB" w:rsidRPr="000E5B91" w:rsidRDefault="006A42DB" w:rsidP="006A42DB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E5B91">
        <w:rPr>
          <w:rFonts w:ascii="Times New Roman" w:eastAsia="Calibri" w:hAnsi="Times New Roman" w:cs="Times New Roman"/>
          <w:b/>
          <w:bCs/>
          <w:kern w:val="0"/>
          <w14:ligatures w14:val="none"/>
        </w:rPr>
        <w:t>Pakalpojuma izpildes vieta:</w:t>
      </w:r>
      <w:r w:rsidRPr="000E5B91">
        <w:rPr>
          <w:rFonts w:ascii="Times New Roman" w:eastAsia="Calibri" w:hAnsi="Times New Roman" w:cs="Times New Roman"/>
          <w:b/>
          <w:bCs/>
          <w:kern w:val="0"/>
          <w14:ligatures w14:val="none"/>
        </w:rPr>
        <w:tab/>
      </w:r>
    </w:p>
    <w:p w14:paraId="66A53068" w14:textId="28DA40C2" w:rsidR="006A42DB" w:rsidRDefault="006A42DB" w:rsidP="006A42DB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42DB">
        <w:rPr>
          <w:rFonts w:ascii="Times New Roman" w:eastAsia="Calibri" w:hAnsi="Times New Roman" w:cs="Times New Roman"/>
          <w:kern w:val="0"/>
          <w14:ligatures w14:val="none"/>
        </w:rPr>
        <w:t>"Ulbrokas vidusskola", Vālodzes, Stopiņu pagasts, Ropažu novads, LV-2130</w:t>
      </w:r>
    </w:p>
    <w:p w14:paraId="4B095B4E" w14:textId="77777777" w:rsidR="00070015" w:rsidRPr="006A42DB" w:rsidRDefault="00070015" w:rsidP="006A42DB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100AB3C" w14:textId="77777777" w:rsidR="00070015" w:rsidRPr="00947F63" w:rsidRDefault="00070015" w:rsidP="00070015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eastAsia="lv-LV"/>
          <w14:ligatures w14:val="none"/>
        </w:rPr>
      </w:pPr>
      <w:r w:rsidRPr="00947F63">
        <w:rPr>
          <w:rFonts w:ascii="Times New Roman" w:hAnsi="Times New Roman" w:cs="Times New Roman"/>
          <w:b/>
          <w:lang w:eastAsia="lv-LV"/>
          <w14:ligatures w14:val="none"/>
        </w:rPr>
        <w:t>Virtuves iekārtas tehniskā specifikācija:</w:t>
      </w:r>
    </w:p>
    <w:p w14:paraId="51B5E5DA" w14:textId="4124521F" w:rsidR="00070015" w:rsidRPr="00947F63" w:rsidRDefault="00070015" w:rsidP="00070015">
      <w:pPr>
        <w:pStyle w:val="Sarakstarindkopa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Sienas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skapītis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>/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plaukts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tonis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- NCS S </w:t>
      </w:r>
      <w:proofErr w:type="gramStart"/>
      <w:r w:rsidRPr="00947F63">
        <w:rPr>
          <w:rFonts w:ascii="Times New Roman" w:hAnsi="Times New Roman" w:cs="Times New Roman"/>
          <w:kern w:val="0"/>
          <w:lang w:val="en-US"/>
        </w:rPr>
        <w:t>6000N</w:t>
      </w:r>
      <w:r>
        <w:rPr>
          <w:rFonts w:ascii="Times New Roman" w:hAnsi="Times New Roman" w:cs="Times New Roman"/>
          <w:kern w:val="0"/>
          <w:lang w:val="en-US"/>
        </w:rPr>
        <w:t>;</w:t>
      </w:r>
      <w:proofErr w:type="gramEnd"/>
    </w:p>
    <w:p w14:paraId="4A3FB9DB" w14:textId="211A52ED" w:rsidR="00070015" w:rsidRPr="00947F63" w:rsidRDefault="00070015" w:rsidP="00070015">
      <w:pPr>
        <w:pStyle w:val="Sarakstarindkopa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Skapja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durtiņām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tonis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- NCS S 1070-</w:t>
      </w:r>
      <w:proofErr w:type="gramStart"/>
      <w:r w:rsidRPr="00947F63">
        <w:rPr>
          <w:rFonts w:ascii="Times New Roman" w:hAnsi="Times New Roman" w:cs="Times New Roman"/>
          <w:kern w:val="0"/>
          <w:lang w:val="en-US"/>
        </w:rPr>
        <w:t>Y10R</w:t>
      </w:r>
      <w:r>
        <w:rPr>
          <w:rFonts w:ascii="Times New Roman" w:hAnsi="Times New Roman" w:cs="Times New Roman"/>
          <w:kern w:val="0"/>
          <w:lang w:val="en-US"/>
        </w:rPr>
        <w:t>;</w:t>
      </w:r>
      <w:proofErr w:type="gramEnd"/>
    </w:p>
    <w:p w14:paraId="09C9E259" w14:textId="4F483B5E" w:rsidR="00070015" w:rsidRPr="00947F63" w:rsidRDefault="00070015" w:rsidP="00070015">
      <w:pPr>
        <w:pStyle w:val="Sarakstarindkopa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Mēbeles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korpuss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un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virsma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no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kokskaidu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plātnes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ar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profilētu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malu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, kas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aplīmēta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ar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dekoratīvu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augstspiediena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laminātu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>. (</w:t>
      </w:r>
      <w:proofErr w:type="spellStart"/>
      <w:proofErr w:type="gramStart"/>
      <w:r w:rsidRPr="00947F63">
        <w:rPr>
          <w:rFonts w:ascii="Times New Roman" w:hAnsi="Times New Roman" w:cs="Times New Roman"/>
          <w:kern w:val="0"/>
          <w:lang w:val="en-US"/>
        </w:rPr>
        <w:t>melns</w:t>
      </w:r>
      <w:proofErr w:type="spellEnd"/>
      <w:proofErr w:type="gram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granīts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>)</w:t>
      </w:r>
      <w:r>
        <w:rPr>
          <w:rFonts w:ascii="Times New Roman" w:hAnsi="Times New Roman" w:cs="Times New Roman"/>
          <w:kern w:val="0"/>
          <w:lang w:val="en-US"/>
        </w:rPr>
        <w:t>;</w:t>
      </w:r>
    </w:p>
    <w:p w14:paraId="20FD375E" w14:textId="479F8F89" w:rsidR="00070015" w:rsidRPr="00947F63" w:rsidRDefault="00070015" w:rsidP="00070015">
      <w:pPr>
        <w:pStyle w:val="Sarakstarindkopa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Virsma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– 38mm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biezuma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pārējjie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elementi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– 18mm </w:t>
      </w:r>
      <w:proofErr w:type="spellStart"/>
      <w:proofErr w:type="gramStart"/>
      <w:r w:rsidRPr="00947F63">
        <w:rPr>
          <w:rFonts w:ascii="Times New Roman" w:hAnsi="Times New Roman" w:cs="Times New Roman"/>
          <w:kern w:val="0"/>
          <w:lang w:val="en-US"/>
        </w:rPr>
        <w:t>biezumā</w:t>
      </w:r>
      <w:proofErr w:type="spellEnd"/>
      <w:r>
        <w:rPr>
          <w:rFonts w:ascii="Times New Roman" w:hAnsi="Times New Roman" w:cs="Times New Roman"/>
          <w:kern w:val="0"/>
          <w:lang w:val="en-US"/>
        </w:rPr>
        <w:t>;</w:t>
      </w:r>
      <w:proofErr w:type="gramEnd"/>
    </w:p>
    <w:p w14:paraId="2D41CC1E" w14:textId="70917753" w:rsidR="00070015" w:rsidRPr="00947F63" w:rsidRDefault="00070015" w:rsidP="00070015">
      <w:pPr>
        <w:pStyle w:val="Sarakstarindkopa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Sienas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skapītis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>/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plaukts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tonis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- NCS S </w:t>
      </w:r>
      <w:proofErr w:type="gramStart"/>
      <w:r w:rsidRPr="00947F63">
        <w:rPr>
          <w:rFonts w:ascii="Times New Roman" w:hAnsi="Times New Roman" w:cs="Times New Roman"/>
          <w:kern w:val="0"/>
          <w:lang w:val="en-US"/>
        </w:rPr>
        <w:t>6000N</w:t>
      </w:r>
      <w:r>
        <w:rPr>
          <w:rFonts w:ascii="Times New Roman" w:hAnsi="Times New Roman" w:cs="Times New Roman"/>
          <w:kern w:val="0"/>
          <w:lang w:val="en-US"/>
        </w:rPr>
        <w:t>;</w:t>
      </w:r>
      <w:proofErr w:type="gramEnd"/>
    </w:p>
    <w:p w14:paraId="504072DD" w14:textId="250050C9" w:rsidR="00070015" w:rsidRPr="00947F63" w:rsidRDefault="00070015" w:rsidP="00070015">
      <w:pPr>
        <w:pStyle w:val="Sarakstarindkopa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Furnitūra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BLUM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durvju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eņģes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un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atvilkņu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vadīklas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vai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proofErr w:type="gramStart"/>
      <w:r w:rsidRPr="00947F63">
        <w:rPr>
          <w:rFonts w:ascii="Times New Roman" w:hAnsi="Times New Roman" w:cs="Times New Roman"/>
          <w:kern w:val="0"/>
          <w:lang w:val="en-US"/>
        </w:rPr>
        <w:t>ekvivalents</w:t>
      </w:r>
      <w:proofErr w:type="spellEnd"/>
      <w:r>
        <w:rPr>
          <w:rFonts w:ascii="Times New Roman" w:hAnsi="Times New Roman" w:cs="Times New Roman"/>
          <w:kern w:val="0"/>
          <w:lang w:val="en-US"/>
        </w:rPr>
        <w:t>;</w:t>
      </w:r>
      <w:proofErr w:type="gramEnd"/>
    </w:p>
    <w:p w14:paraId="53836B90" w14:textId="77777777" w:rsidR="00070015" w:rsidRPr="00947F63" w:rsidRDefault="00070015" w:rsidP="00070015">
      <w:pPr>
        <w:pStyle w:val="Sarakstarindkopa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947F63">
        <w:rPr>
          <w:rFonts w:ascii="Times New Roman" w:hAnsi="Times New Roman" w:cs="Times New Roman"/>
        </w:rPr>
        <w:t>Izlietne: Akmens masas virtuves izlietne (melna), izmēri: 43 x 53 cm</w:t>
      </w:r>
    </w:p>
    <w:p w14:paraId="73C26700" w14:textId="77777777" w:rsidR="00070015" w:rsidRPr="00070015" w:rsidRDefault="00070015" w:rsidP="00070015">
      <w:pPr>
        <w:pStyle w:val="Sarakstarindkopa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Virtuves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izlietnes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jaucējkrāns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>: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krāsa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-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onikss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;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ūdens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maisītājs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ar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izvelkamu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uzgali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;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griešanās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947F63">
        <w:rPr>
          <w:rFonts w:ascii="Times New Roman" w:hAnsi="Times New Roman" w:cs="Times New Roman"/>
          <w:kern w:val="0"/>
          <w:lang w:val="en-US"/>
        </w:rPr>
        <w:t>leņķis</w:t>
      </w:r>
      <w:proofErr w:type="spellEnd"/>
      <w:r w:rsidRPr="00947F63">
        <w:rPr>
          <w:rFonts w:ascii="Times New Roman" w:hAnsi="Times New Roman" w:cs="Times New Roman"/>
          <w:kern w:val="0"/>
          <w:lang w:val="en-US"/>
        </w:rPr>
        <w:t xml:space="preserve"> 150 °</w:t>
      </w:r>
    </w:p>
    <w:p w14:paraId="03F6563A" w14:textId="77777777" w:rsidR="00070015" w:rsidRDefault="00070015" w:rsidP="00070015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C569FDA" w14:textId="5A875264" w:rsidR="00070015" w:rsidRPr="00947F63" w:rsidRDefault="003173C5" w:rsidP="00070015">
      <w:pPr>
        <w:pStyle w:val="Sarakstarindkopa"/>
        <w:numPr>
          <w:ilvl w:val="0"/>
          <w:numId w:val="1"/>
        </w:numPr>
        <w:spacing w:after="0" w:line="240" w:lineRule="auto"/>
        <w:ind w:right="-766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47F63">
        <w:rPr>
          <w:rFonts w:ascii="Times New Roman" w:eastAsia="Calibri" w:hAnsi="Times New Roman" w:cs="Times New Roman"/>
          <w:b/>
          <w:bCs/>
          <w:kern w:val="0"/>
          <w14:ligatures w14:val="none"/>
        </w:rPr>
        <w:t>Dežuranta</w:t>
      </w:r>
      <w:r w:rsidR="00070015" w:rsidRPr="00947F63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letes tehniskā specifikācija: </w:t>
      </w:r>
    </w:p>
    <w:p w14:paraId="423F2B30" w14:textId="296F4DE6" w:rsidR="00070015" w:rsidRDefault="00070015" w:rsidP="00070015">
      <w:pPr>
        <w:pStyle w:val="Sarakstarindkopa"/>
        <w:numPr>
          <w:ilvl w:val="1"/>
          <w:numId w:val="1"/>
        </w:num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47F63">
        <w:rPr>
          <w:rFonts w:ascii="Times New Roman" w:eastAsia="Calibri" w:hAnsi="Times New Roman" w:cs="Times New Roman"/>
          <w:kern w:val="0"/>
          <w14:ligatures w14:val="none"/>
        </w:rPr>
        <w:t xml:space="preserve"> Gabarīti 3300x1250x800</w:t>
      </w:r>
      <w:r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0C68A4BC" w14:textId="030E4A8B" w:rsidR="00070015" w:rsidRDefault="00070015" w:rsidP="00070015">
      <w:pPr>
        <w:pStyle w:val="Sarakstarindkopa"/>
        <w:numPr>
          <w:ilvl w:val="1"/>
          <w:numId w:val="1"/>
        </w:num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47F63">
        <w:rPr>
          <w:rFonts w:ascii="Times New Roman" w:eastAsia="Calibri" w:hAnsi="Times New Roman" w:cs="Times New Roman"/>
          <w:kern w:val="0"/>
          <w14:ligatures w14:val="none"/>
        </w:rPr>
        <w:t>Dežuranta lete, tonis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47F63">
        <w:rPr>
          <w:rFonts w:ascii="Times New Roman" w:eastAsia="Calibri" w:hAnsi="Times New Roman" w:cs="Times New Roman"/>
          <w:kern w:val="0"/>
          <w14:ligatures w14:val="none"/>
        </w:rPr>
        <w:t>- NCS S 1070-Y10R</w:t>
      </w:r>
      <w:r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25848109" w14:textId="564E7416" w:rsidR="00070015" w:rsidRDefault="00070015" w:rsidP="00070015">
      <w:pPr>
        <w:pStyle w:val="Sarakstarindkopa"/>
        <w:numPr>
          <w:ilvl w:val="1"/>
          <w:numId w:val="1"/>
        </w:num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47F63">
        <w:rPr>
          <w:rFonts w:ascii="Times New Roman" w:eastAsia="Calibri" w:hAnsi="Times New Roman" w:cs="Times New Roman"/>
          <w:kern w:val="0"/>
          <w14:ligatures w14:val="none"/>
        </w:rPr>
        <w:t>"Saulīte" - skolas simbols,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F6D79">
        <w:rPr>
          <w:rFonts w:ascii="Times New Roman" w:eastAsia="Calibri" w:hAnsi="Times New Roman" w:cs="Times New Roman"/>
          <w:kern w:val="0"/>
          <w14:ligatures w14:val="none"/>
        </w:rPr>
        <w:t>tonis - NCS S 0500-N</w:t>
      </w:r>
      <w:r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67570DB5" w14:textId="128B84A0" w:rsidR="00070015" w:rsidRDefault="00070015" w:rsidP="00070015">
      <w:pPr>
        <w:pStyle w:val="Sarakstarindkopa"/>
        <w:numPr>
          <w:ilvl w:val="1"/>
          <w:numId w:val="1"/>
        </w:num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F6D79">
        <w:rPr>
          <w:rFonts w:ascii="Times New Roman" w:eastAsia="Calibri" w:hAnsi="Times New Roman" w:cs="Times New Roman"/>
          <w:kern w:val="0"/>
          <w14:ligatures w14:val="none"/>
        </w:rPr>
        <w:t xml:space="preserve">Mēbeles korpuss un virsma no </w:t>
      </w:r>
      <w:proofErr w:type="spellStart"/>
      <w:r w:rsidRPr="008F6D79">
        <w:rPr>
          <w:rFonts w:ascii="Times New Roman" w:eastAsia="Calibri" w:hAnsi="Times New Roman" w:cs="Times New Roman"/>
          <w:kern w:val="0"/>
          <w14:ligatures w14:val="none"/>
        </w:rPr>
        <w:t>kokskaidu</w:t>
      </w:r>
      <w:proofErr w:type="spellEnd"/>
      <w:r w:rsidRPr="008F6D79">
        <w:rPr>
          <w:rFonts w:ascii="Times New Roman" w:eastAsia="Calibri" w:hAnsi="Times New Roman" w:cs="Times New Roman"/>
          <w:kern w:val="0"/>
          <w14:ligatures w14:val="none"/>
        </w:rPr>
        <w:t xml:space="preserve"> plātnes ar profilētu malu, kas aplīmēta ar dekoratīvu augstspiediena laminātu. (melns granīts)</w:t>
      </w:r>
      <w:r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11B5D7FC" w14:textId="73DE913A" w:rsidR="00070015" w:rsidRDefault="00070015" w:rsidP="00070015">
      <w:pPr>
        <w:pStyle w:val="Sarakstarindkopa"/>
        <w:numPr>
          <w:ilvl w:val="1"/>
          <w:numId w:val="1"/>
        </w:num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F6D79">
        <w:rPr>
          <w:rFonts w:ascii="Times New Roman" w:eastAsia="Calibri" w:hAnsi="Times New Roman" w:cs="Times New Roman"/>
          <w:kern w:val="0"/>
          <w14:ligatures w14:val="none"/>
        </w:rPr>
        <w:t>Virsma – 25mm biezuma, pārējie elementi – 18mm biezumā</w:t>
      </w:r>
      <w:r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082BA25C" w14:textId="77777777" w:rsidR="00070015" w:rsidRDefault="00070015" w:rsidP="00070015">
      <w:pPr>
        <w:pStyle w:val="Sarakstarindkopa"/>
        <w:numPr>
          <w:ilvl w:val="1"/>
          <w:numId w:val="1"/>
        </w:num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F6D79">
        <w:rPr>
          <w:rFonts w:ascii="Times New Roman" w:eastAsia="Calibri" w:hAnsi="Times New Roman" w:cs="Times New Roman"/>
          <w:kern w:val="0"/>
          <w14:ligatures w14:val="none"/>
        </w:rPr>
        <w:t>Furnitūra BLUM durvju eņģes un atvilktņu vadīklas  vai ekvivalents</w:t>
      </w:r>
    </w:p>
    <w:p w14:paraId="0D0065A9" w14:textId="77777777" w:rsidR="00070015" w:rsidRDefault="00070015" w:rsidP="00070015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348CDBF" w14:textId="77777777" w:rsidR="00070015" w:rsidRPr="008F6D79" w:rsidRDefault="00070015" w:rsidP="00070015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B0A11EB" w14:textId="77777777" w:rsidR="00070015" w:rsidRDefault="00070015" w:rsidP="00070015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F6D79">
        <w:rPr>
          <w:rFonts w:ascii="Times New Roman" w:eastAsia="Calibri" w:hAnsi="Times New Roman" w:cs="Times New Roman"/>
          <w:kern w:val="0"/>
          <w14:ligatures w14:val="none"/>
        </w:rPr>
        <w:t>Iegādes priekšmetu tehnisko raksturlielumu skices un izvietojuma shēmas pielikumā.</w:t>
      </w:r>
    </w:p>
    <w:p w14:paraId="4C5E5609" w14:textId="77777777" w:rsidR="00070015" w:rsidRPr="008F6D79" w:rsidRDefault="00070015" w:rsidP="00070015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A17863D" w14:textId="77777777" w:rsidR="00070015" w:rsidRPr="008F6D79" w:rsidRDefault="00070015" w:rsidP="00070015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F6D79">
        <w:rPr>
          <w:rFonts w:ascii="Times New Roman" w:eastAsia="Calibri" w:hAnsi="Times New Roman" w:cs="Times New Roman"/>
          <w:kern w:val="0"/>
          <w14:ligatures w14:val="none"/>
        </w:rPr>
        <w:t>Iegādes priekšmet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u </w:t>
      </w:r>
      <w:r w:rsidRPr="008F6D79">
        <w:rPr>
          <w:rFonts w:ascii="Times New Roman" w:eastAsia="Calibri" w:hAnsi="Times New Roman" w:cs="Times New Roman"/>
          <w:kern w:val="0"/>
          <w14:ligatures w14:val="none"/>
        </w:rPr>
        <w:t>parametri ir formulēti balstoties uz pasūtītāja funkcionālo nepieciešamību, kvalitātes, estētikas, funkcionalitātes prasībām un pielāgoti telpas parametriem, kur tikts uzstādītas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cenu aptaujā </w:t>
      </w:r>
      <w:r w:rsidRPr="008F6D79">
        <w:rPr>
          <w:rFonts w:ascii="Times New Roman" w:eastAsia="Calibri" w:hAnsi="Times New Roman" w:cs="Times New Roman"/>
          <w:kern w:val="0"/>
          <w14:ligatures w14:val="none"/>
        </w:rPr>
        <w:t>iekļautās mēbeles.</w:t>
      </w:r>
    </w:p>
    <w:p w14:paraId="1A3889B4" w14:textId="77777777" w:rsidR="006A42DB" w:rsidRDefault="006A42DB" w:rsidP="006A42DB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leGrid1"/>
        <w:tblW w:w="9660" w:type="dxa"/>
        <w:tblInd w:w="-5" w:type="dxa"/>
        <w:tblLook w:val="04A0" w:firstRow="1" w:lastRow="0" w:firstColumn="1" w:lastColumn="0" w:noHBand="0" w:noVBand="1"/>
      </w:tblPr>
      <w:tblGrid>
        <w:gridCol w:w="851"/>
        <w:gridCol w:w="5670"/>
        <w:gridCol w:w="3139"/>
      </w:tblGrid>
      <w:tr w:rsidR="006A42DB" w14:paraId="7E23874D" w14:textId="77777777" w:rsidTr="006A42DB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E85EA4" w14:textId="77777777" w:rsidR="006A42DB" w:rsidRPr="008F6D79" w:rsidRDefault="006A42DB">
            <w:pPr>
              <w:jc w:val="center"/>
              <w:rPr>
                <w:b/>
                <w:sz w:val="24"/>
                <w:szCs w:val="24"/>
                <w:lang w:eastAsia="lv-LV"/>
              </w:rPr>
            </w:pPr>
            <w:r w:rsidRPr="008F6D79">
              <w:rPr>
                <w:b/>
                <w:caps/>
                <w:sz w:val="24"/>
                <w:szCs w:val="24"/>
                <w:lang w:eastAsia="lv-LV"/>
              </w:rPr>
              <w:t>N</w:t>
            </w:r>
            <w:r w:rsidRPr="008F6D79">
              <w:rPr>
                <w:b/>
                <w:sz w:val="24"/>
                <w:szCs w:val="24"/>
                <w:lang w:eastAsia="lv-LV"/>
              </w:rPr>
              <w:t>r.</w:t>
            </w:r>
          </w:p>
          <w:p w14:paraId="6D836243" w14:textId="77777777" w:rsidR="006A42DB" w:rsidRPr="008F6D79" w:rsidRDefault="006A42DB">
            <w:pPr>
              <w:jc w:val="center"/>
              <w:rPr>
                <w:b/>
                <w:caps/>
                <w:sz w:val="24"/>
                <w:szCs w:val="24"/>
                <w:lang w:eastAsia="lv-LV"/>
              </w:rPr>
            </w:pPr>
            <w:r w:rsidRPr="008F6D79">
              <w:rPr>
                <w:b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D9661" w14:textId="77777777" w:rsidR="006A42DB" w:rsidRPr="008F6D79" w:rsidRDefault="006A42DB">
            <w:pPr>
              <w:jc w:val="center"/>
              <w:rPr>
                <w:b/>
                <w:caps/>
                <w:sz w:val="24"/>
                <w:szCs w:val="24"/>
                <w:lang w:eastAsia="lv-LV"/>
              </w:rPr>
            </w:pPr>
            <w:r w:rsidRPr="008F6D79">
              <w:rPr>
                <w:b/>
                <w:sz w:val="24"/>
                <w:szCs w:val="24"/>
                <w:lang w:eastAsia="lv-LV"/>
              </w:rPr>
              <w:t xml:space="preserve">Pasūtītāja izvirzītās </w:t>
            </w:r>
            <w:r w:rsidRPr="008F6D79">
              <w:rPr>
                <w:b/>
                <w:bCs/>
                <w:sz w:val="24"/>
                <w:szCs w:val="24"/>
                <w:lang w:eastAsia="lv-LV"/>
              </w:rPr>
              <w:t>vispārīgās prasības</w:t>
            </w:r>
            <w:r w:rsidRPr="008F6D79">
              <w:rPr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5EFE26" w14:textId="77777777" w:rsidR="006A42DB" w:rsidRPr="008F6D79" w:rsidRDefault="006A42DB">
            <w:pPr>
              <w:jc w:val="center"/>
              <w:rPr>
                <w:b/>
                <w:caps/>
                <w:sz w:val="24"/>
                <w:szCs w:val="24"/>
                <w:lang w:eastAsia="lv-LV"/>
              </w:rPr>
            </w:pPr>
            <w:r w:rsidRPr="008F6D79">
              <w:rPr>
                <w:b/>
                <w:sz w:val="24"/>
                <w:szCs w:val="24"/>
                <w:lang w:eastAsia="lv-LV"/>
              </w:rPr>
              <w:t>Pretendenta piedāvājums</w:t>
            </w:r>
          </w:p>
          <w:p w14:paraId="5848DBC2" w14:textId="77777777" w:rsidR="006A42DB" w:rsidRPr="008F6D79" w:rsidRDefault="006A42DB">
            <w:pPr>
              <w:jc w:val="center"/>
              <w:rPr>
                <w:i/>
                <w:sz w:val="24"/>
                <w:szCs w:val="24"/>
                <w:lang w:eastAsia="lv-LV"/>
              </w:rPr>
            </w:pPr>
            <w:r w:rsidRPr="008F6D79">
              <w:rPr>
                <w:i/>
                <w:sz w:val="24"/>
                <w:szCs w:val="24"/>
                <w:lang w:eastAsia="lv-LV"/>
              </w:rPr>
              <w:t>(Pretendents norāda prasīto informāciju)</w:t>
            </w:r>
          </w:p>
        </w:tc>
      </w:tr>
      <w:tr w:rsidR="008F6D79" w14:paraId="46B1EF8F" w14:textId="77777777" w:rsidTr="00985C22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BE89" w14:textId="77777777" w:rsidR="008F6D79" w:rsidRPr="008F6D79" w:rsidRDefault="008F6D79" w:rsidP="008F6D79">
            <w:pPr>
              <w:pStyle w:val="Sarakstarindkopa"/>
              <w:numPr>
                <w:ilvl w:val="0"/>
                <w:numId w:val="2"/>
              </w:numPr>
              <w:jc w:val="center"/>
              <w:rPr>
                <w:b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45E5" w14:textId="5C842C7E" w:rsidR="008F6D79" w:rsidRPr="008F6D79" w:rsidRDefault="008F6D79" w:rsidP="008F6D79">
            <w:pPr>
              <w:rPr>
                <w:bCs/>
                <w:sz w:val="24"/>
                <w:szCs w:val="24"/>
                <w:lang w:eastAsia="lv-LV"/>
              </w:rPr>
            </w:pPr>
            <w:r w:rsidRPr="008F6D79">
              <w:rPr>
                <w:bCs/>
                <w:sz w:val="24"/>
                <w:szCs w:val="24"/>
                <w:lang w:eastAsia="lv-LV"/>
              </w:rPr>
              <w:t>Pretendentam jānodrošina virtuves iekārtas un dežuranta letes piegādi, montāžu un uzstādīšanu adresē: "Ulbrokas vidusskola", Vālodzes, Stopiņu pagasts, Ropažu novads, LV-2130</w:t>
            </w:r>
          </w:p>
        </w:tc>
        <w:tc>
          <w:tcPr>
            <w:tcW w:w="3139" w:type="dxa"/>
            <w:vAlign w:val="center"/>
          </w:tcPr>
          <w:p w14:paraId="4AB6178A" w14:textId="437F17DD" w:rsidR="008F6D79" w:rsidRPr="008F6D79" w:rsidRDefault="008F6D79" w:rsidP="008F6D79">
            <w:pPr>
              <w:jc w:val="center"/>
              <w:rPr>
                <w:b/>
                <w:sz w:val="24"/>
                <w:szCs w:val="24"/>
                <w:lang w:eastAsia="lv-LV"/>
              </w:rPr>
            </w:pPr>
            <w:r w:rsidRPr="008F6D79">
              <w:rPr>
                <w:i/>
                <w:sz w:val="24"/>
                <w:szCs w:val="24"/>
              </w:rPr>
              <w:t>Nodrošina/ nenodrošina</w:t>
            </w:r>
          </w:p>
        </w:tc>
      </w:tr>
      <w:tr w:rsidR="008F6D79" w14:paraId="2B61DDBB" w14:textId="77777777" w:rsidTr="00985C22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20F9" w14:textId="77777777" w:rsidR="008F6D79" w:rsidRPr="008F6D79" w:rsidRDefault="008F6D79" w:rsidP="008F6D79">
            <w:pPr>
              <w:pStyle w:val="Sarakstarindkopa"/>
              <w:numPr>
                <w:ilvl w:val="0"/>
                <w:numId w:val="2"/>
              </w:numPr>
              <w:jc w:val="center"/>
              <w:rPr>
                <w:b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0CE0" w14:textId="1142A84B" w:rsidR="008F6D79" w:rsidRPr="008F6D79" w:rsidRDefault="008F6D79" w:rsidP="008F6D79">
            <w:pPr>
              <w:rPr>
                <w:bCs/>
                <w:sz w:val="24"/>
                <w:szCs w:val="24"/>
                <w:lang w:eastAsia="lv-LV"/>
              </w:rPr>
            </w:pPr>
            <w:r w:rsidRPr="008F6D79">
              <w:rPr>
                <w:bCs/>
                <w:sz w:val="24"/>
                <w:szCs w:val="24"/>
                <w:lang w:eastAsia="lv-LV"/>
              </w:rPr>
              <w:t xml:space="preserve">Mēbeļu piegādātājam, pēc līguma noslēgšanas, pirms mēbeļu piegādes obligāti jāveic Objekta apsekošana </w:t>
            </w:r>
            <w:r w:rsidRPr="008F6D79">
              <w:rPr>
                <w:bCs/>
                <w:sz w:val="24"/>
                <w:szCs w:val="24"/>
                <w:lang w:eastAsia="lv-LV"/>
              </w:rPr>
              <w:lastRenderedPageBreak/>
              <w:t xml:space="preserve">kopā ar Pasūtītāju, lai precizētu mēbeļu krāsas un toņus un precīzus izmērus. </w:t>
            </w:r>
          </w:p>
          <w:p w14:paraId="7413D9CE" w14:textId="1DA76E0F" w:rsidR="008F6D79" w:rsidRPr="008F6D79" w:rsidRDefault="008F6D79" w:rsidP="008F6D79">
            <w:pPr>
              <w:rPr>
                <w:bCs/>
                <w:sz w:val="24"/>
                <w:szCs w:val="24"/>
                <w:lang w:eastAsia="lv-LV"/>
              </w:rPr>
            </w:pPr>
            <w:r w:rsidRPr="008F6D79">
              <w:rPr>
                <w:bCs/>
                <w:sz w:val="24"/>
                <w:szCs w:val="24"/>
                <w:lang w:eastAsia="lv-LV"/>
              </w:rPr>
              <w:t>Objekta apsekošana pretendentam jāveic, iepriekš saskaņojot apsekošanas laiku ar Mārtiņu Garanču, tālrunis: 26411494</w:t>
            </w:r>
          </w:p>
        </w:tc>
        <w:tc>
          <w:tcPr>
            <w:tcW w:w="3139" w:type="dxa"/>
            <w:vAlign w:val="center"/>
          </w:tcPr>
          <w:p w14:paraId="38979CA9" w14:textId="7DC3615B" w:rsidR="008F6D79" w:rsidRPr="008F6D79" w:rsidRDefault="008F6D79" w:rsidP="008F6D79">
            <w:pPr>
              <w:jc w:val="center"/>
              <w:rPr>
                <w:b/>
                <w:sz w:val="24"/>
                <w:szCs w:val="24"/>
                <w:lang w:eastAsia="lv-LV"/>
              </w:rPr>
            </w:pPr>
            <w:r w:rsidRPr="008F6D79">
              <w:rPr>
                <w:i/>
                <w:sz w:val="24"/>
                <w:szCs w:val="24"/>
              </w:rPr>
              <w:lastRenderedPageBreak/>
              <w:t>Nodrošina/ nenodrošina</w:t>
            </w:r>
          </w:p>
        </w:tc>
      </w:tr>
      <w:tr w:rsidR="008F6D79" w14:paraId="6CAD0AB6" w14:textId="77777777" w:rsidTr="001E4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46D2" w14:textId="77777777" w:rsidR="008F6D79" w:rsidRPr="008F6D79" w:rsidRDefault="008F6D79" w:rsidP="008F6D79">
            <w:pPr>
              <w:pStyle w:val="Sarakstarindkopa"/>
              <w:numPr>
                <w:ilvl w:val="0"/>
                <w:numId w:val="2"/>
              </w:numPr>
              <w:jc w:val="center"/>
              <w:rPr>
                <w:b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5670" w:type="dxa"/>
          </w:tcPr>
          <w:p w14:paraId="3D39CFF0" w14:textId="023B0D5F" w:rsidR="008F6D79" w:rsidRPr="008F6D79" w:rsidRDefault="008F6D79" w:rsidP="008F6D79">
            <w:pPr>
              <w:rPr>
                <w:b/>
                <w:sz w:val="24"/>
                <w:szCs w:val="24"/>
                <w:lang w:eastAsia="lv-LV"/>
              </w:rPr>
            </w:pPr>
            <w:r w:rsidRPr="008F6D79">
              <w:rPr>
                <w:sz w:val="24"/>
                <w:szCs w:val="24"/>
              </w:rPr>
              <w:t>Līguma izpildes laiks: ne ilgāk kā 45 (četrdesmit piecu) kalendāro dienu laikā no līguma noslēgšanas brīža.</w:t>
            </w:r>
          </w:p>
        </w:tc>
        <w:tc>
          <w:tcPr>
            <w:tcW w:w="3139" w:type="dxa"/>
            <w:vAlign w:val="center"/>
          </w:tcPr>
          <w:p w14:paraId="6DEB085F" w14:textId="0BF4A636" w:rsidR="008F6D79" w:rsidRPr="008F6D79" w:rsidRDefault="008F6D79" w:rsidP="008F6D79">
            <w:pPr>
              <w:jc w:val="center"/>
              <w:rPr>
                <w:b/>
                <w:sz w:val="24"/>
                <w:szCs w:val="24"/>
                <w:lang w:eastAsia="lv-LV"/>
              </w:rPr>
            </w:pPr>
            <w:r w:rsidRPr="008F6D79">
              <w:rPr>
                <w:i/>
                <w:sz w:val="24"/>
                <w:szCs w:val="24"/>
              </w:rPr>
              <w:t>Pretendenta piedāvātais līguma izpildes laiks</w:t>
            </w:r>
          </w:p>
        </w:tc>
      </w:tr>
      <w:tr w:rsidR="008F6D79" w14:paraId="6A993451" w14:textId="77777777" w:rsidTr="001E41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B82E" w14:textId="77777777" w:rsidR="008F6D79" w:rsidRPr="008F6D79" w:rsidRDefault="008F6D79" w:rsidP="008F6D79">
            <w:pPr>
              <w:pStyle w:val="Sarakstarindkopa"/>
              <w:numPr>
                <w:ilvl w:val="0"/>
                <w:numId w:val="2"/>
              </w:numPr>
              <w:jc w:val="center"/>
              <w:rPr>
                <w:b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5670" w:type="dxa"/>
          </w:tcPr>
          <w:p w14:paraId="6B3AD106" w14:textId="1C245B46" w:rsidR="008F6D79" w:rsidRPr="008F6D79" w:rsidRDefault="008F6D79" w:rsidP="008F6D79">
            <w:pPr>
              <w:rPr>
                <w:sz w:val="24"/>
                <w:szCs w:val="24"/>
                <w:lang w:eastAsia="ar-SA"/>
              </w:rPr>
            </w:pPr>
            <w:r w:rsidRPr="008F6D79">
              <w:rPr>
                <w:sz w:val="24"/>
                <w:szCs w:val="24"/>
              </w:rPr>
              <w:t xml:space="preserve">Garantijas laiks: </w:t>
            </w:r>
            <w:r w:rsidRPr="008F6D79">
              <w:rPr>
                <w:sz w:val="24"/>
                <w:szCs w:val="24"/>
                <w:lang w:eastAsia="ar-SA"/>
              </w:rPr>
              <w:t>ne mazāk kā 24 (divdesmit četri) mēneši no preču pieņemšanas nodošanas akta parakstīšanas dienas (t.sk. visu mēbeļu sastāvdaļu, mehānismu un detaļu garantija).</w:t>
            </w:r>
          </w:p>
          <w:p w14:paraId="7E2C8397" w14:textId="39CE4201" w:rsidR="008F6D79" w:rsidRPr="008F6D79" w:rsidRDefault="008F6D79" w:rsidP="008F6D79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14:paraId="0CC1319E" w14:textId="37A18D17" w:rsidR="008F6D79" w:rsidRPr="008F6D79" w:rsidRDefault="008F6D79" w:rsidP="008F6D79">
            <w:pPr>
              <w:jc w:val="center"/>
              <w:rPr>
                <w:i/>
                <w:sz w:val="24"/>
                <w:szCs w:val="24"/>
              </w:rPr>
            </w:pPr>
            <w:r w:rsidRPr="008F6D79">
              <w:rPr>
                <w:i/>
                <w:sz w:val="24"/>
                <w:szCs w:val="24"/>
              </w:rPr>
              <w:t>Pretendenta piedāvātais garantijas laiks</w:t>
            </w:r>
          </w:p>
        </w:tc>
      </w:tr>
    </w:tbl>
    <w:p w14:paraId="32799790" w14:textId="77777777" w:rsidR="006A42DB" w:rsidRDefault="006A42DB" w:rsidP="006A42DB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02C64C0" w14:textId="77777777" w:rsidR="008F6D79" w:rsidRPr="006A42DB" w:rsidRDefault="008F6D79" w:rsidP="00365204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3F8B342" w14:textId="77777777" w:rsidR="00220801" w:rsidRDefault="00220801" w:rsidP="00220801">
      <w:pPr>
        <w:jc w:val="center"/>
      </w:pPr>
    </w:p>
    <w:sectPr w:rsidR="00220801" w:rsidSect="000700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1D1"/>
    <w:multiLevelType w:val="multilevel"/>
    <w:tmpl w:val="4CD02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F04CE2"/>
    <w:multiLevelType w:val="hybridMultilevel"/>
    <w:tmpl w:val="864EEA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36BAF"/>
    <w:multiLevelType w:val="hybridMultilevel"/>
    <w:tmpl w:val="AF967D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777635">
    <w:abstractNumId w:val="0"/>
  </w:num>
  <w:num w:numId="2" w16cid:durableId="413405207">
    <w:abstractNumId w:val="2"/>
  </w:num>
  <w:num w:numId="3" w16cid:durableId="579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01"/>
    <w:rsid w:val="00070015"/>
    <w:rsid w:val="00143B89"/>
    <w:rsid w:val="0015615E"/>
    <w:rsid w:val="00220801"/>
    <w:rsid w:val="003173C5"/>
    <w:rsid w:val="00365204"/>
    <w:rsid w:val="00596FE3"/>
    <w:rsid w:val="006A42DB"/>
    <w:rsid w:val="008F6D79"/>
    <w:rsid w:val="00947F63"/>
    <w:rsid w:val="00975D8A"/>
    <w:rsid w:val="00A33CB7"/>
    <w:rsid w:val="00F2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1A7F"/>
  <w15:chartTrackingRefBased/>
  <w15:docId w15:val="{F229E426-79FF-4A0B-99E0-05B8C195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15E"/>
  </w:style>
  <w:style w:type="paragraph" w:styleId="Virsraksts1">
    <w:name w:val="heading 1"/>
    <w:basedOn w:val="Parasts"/>
    <w:next w:val="Parasts"/>
    <w:link w:val="Virsraksts1Rakstz"/>
    <w:uiPriority w:val="9"/>
    <w:qFormat/>
    <w:rsid w:val="00220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2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20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20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20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20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20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20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20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20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20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0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2080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2080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2080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2080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2080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2080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20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2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20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20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2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2080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2080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2080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20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2080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20801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6A42DB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uiPriority w:val="39"/>
    <w:rsid w:val="006A42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5615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5615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5615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615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61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1708</Words>
  <Characters>975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Indersone</dc:creator>
  <cp:keywords/>
  <dc:description/>
  <cp:lastModifiedBy>Zane Indersone</cp:lastModifiedBy>
  <cp:revision>2</cp:revision>
  <dcterms:created xsi:type="dcterms:W3CDTF">2025-02-12T12:43:00Z</dcterms:created>
  <dcterms:modified xsi:type="dcterms:W3CDTF">2025-02-12T12:43:00Z</dcterms:modified>
</cp:coreProperties>
</file>