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7A85" w14:textId="77777777" w:rsidR="006B7BFD" w:rsidRPr="008C2544" w:rsidRDefault="006B7BFD" w:rsidP="006B7BFD">
      <w:pPr>
        <w:spacing w:after="0"/>
        <w:contextualSpacing/>
        <w:jc w:val="right"/>
        <w:rPr>
          <w:rFonts w:ascii="Times New Roman" w:eastAsia="Calibri" w:hAnsi="Times New Roman" w:cs="Times New Roman"/>
          <w:color w:val="000000"/>
          <w:kern w:val="0"/>
          <w:sz w:val="24"/>
          <w:szCs w:val="24"/>
          <w:lang w:eastAsia="lv-LV"/>
          <w14:ligatures w14:val="none"/>
        </w:rPr>
      </w:pPr>
    </w:p>
    <w:p w14:paraId="2916F511"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bookmarkStart w:id="0" w:name="_Hlk137204572"/>
      <w:r w:rsidRPr="008C2544">
        <w:rPr>
          <w:rFonts w:ascii="Times New Roman" w:hAnsi="Times New Roman" w:cs="Times New Roman"/>
          <w:b/>
          <w:kern w:val="0"/>
          <w:sz w:val="24"/>
          <w:szCs w:val="24"/>
          <w:lang w:eastAsia="lv-LV"/>
          <w14:ligatures w14:val="none"/>
        </w:rPr>
        <w:t>CENU APTAUJAS ANKETA</w:t>
      </w:r>
    </w:p>
    <w:bookmarkEnd w:id="0"/>
    <w:p w14:paraId="46D5EA6E" w14:textId="729BA3B0" w:rsidR="00B11BC4" w:rsidRPr="008C2544" w:rsidRDefault="00B11BC4" w:rsidP="00B11BC4">
      <w:pPr>
        <w:spacing w:after="120"/>
        <w:jc w:val="center"/>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lang w:eastAsia="lv-LV"/>
          <w14:ligatures w14:val="none"/>
        </w:rPr>
        <w:t>“Ukrainas un Latvijas bērnu un jauniešu nometņu organizēšanas pakalpojumi”</w:t>
      </w:r>
    </w:p>
    <w:p w14:paraId="38F8DE67" w14:textId="7788669F" w:rsidR="006B7BFD" w:rsidRPr="008C2544" w:rsidRDefault="006B7BFD" w:rsidP="006B7BFD">
      <w:pPr>
        <w:spacing w:after="120"/>
        <w:jc w:val="both"/>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u w:val="single"/>
          <w:lang w:eastAsia="lv-LV"/>
          <w14:ligatures w14:val="none"/>
        </w:rPr>
        <w:t>Informācija par pasūtītāju</w:t>
      </w:r>
      <w:r w:rsidRPr="008C2544">
        <w:rPr>
          <w:rFonts w:ascii="Times New Roman" w:hAnsi="Times New Roman" w:cs="Times New Roman"/>
          <w:b/>
          <w:kern w:val="0"/>
          <w:sz w:val="24"/>
          <w:szCs w:val="24"/>
          <w:lang w:eastAsia="lv-LV"/>
          <w14:ligatures w14:val="none"/>
        </w:rPr>
        <w:t>:</w:t>
      </w:r>
    </w:p>
    <w:tbl>
      <w:tblPr>
        <w:tblStyle w:val="Reatabula"/>
        <w:tblW w:w="9067" w:type="dxa"/>
        <w:tblLook w:val="04A0" w:firstRow="1" w:lastRow="0" w:firstColumn="1" w:lastColumn="0" w:noHBand="0" w:noVBand="1"/>
      </w:tblPr>
      <w:tblGrid>
        <w:gridCol w:w="2762"/>
        <w:gridCol w:w="6305"/>
      </w:tblGrid>
      <w:tr w:rsidR="006B7BFD" w:rsidRPr="008C2544" w14:paraId="2CF60121" w14:textId="77777777" w:rsidTr="00BF4024">
        <w:trPr>
          <w:trHeight w:val="415"/>
        </w:trPr>
        <w:tc>
          <w:tcPr>
            <w:tcW w:w="2762" w:type="dxa"/>
          </w:tcPr>
          <w:p w14:paraId="3E78EA2A"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Nosaukums:</w:t>
            </w:r>
          </w:p>
        </w:tc>
        <w:tc>
          <w:tcPr>
            <w:tcW w:w="6305" w:type="dxa"/>
          </w:tcPr>
          <w:p w14:paraId="3FBC1171"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Ropažu novada pašvaldība</w:t>
            </w:r>
          </w:p>
        </w:tc>
      </w:tr>
      <w:tr w:rsidR="006B7BFD" w:rsidRPr="008C2544" w14:paraId="28B8278B" w14:textId="77777777" w:rsidTr="00BF4024">
        <w:trPr>
          <w:trHeight w:val="415"/>
        </w:trPr>
        <w:tc>
          <w:tcPr>
            <w:tcW w:w="2762" w:type="dxa"/>
          </w:tcPr>
          <w:p w14:paraId="74962A19"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Reģistrācijas numurs:</w:t>
            </w:r>
          </w:p>
        </w:tc>
        <w:tc>
          <w:tcPr>
            <w:tcW w:w="6305" w:type="dxa"/>
          </w:tcPr>
          <w:p w14:paraId="3FD9FC7D"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90000067986</w:t>
            </w:r>
          </w:p>
        </w:tc>
      </w:tr>
      <w:tr w:rsidR="006B7BFD" w:rsidRPr="008C2544" w14:paraId="788A32E1" w14:textId="77777777" w:rsidTr="00BF4024">
        <w:trPr>
          <w:trHeight w:val="692"/>
        </w:trPr>
        <w:tc>
          <w:tcPr>
            <w:tcW w:w="2762" w:type="dxa"/>
          </w:tcPr>
          <w:p w14:paraId="3BD1DB0F"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Juridiskā adrese:</w:t>
            </w:r>
          </w:p>
        </w:tc>
        <w:tc>
          <w:tcPr>
            <w:tcW w:w="6305" w:type="dxa"/>
          </w:tcPr>
          <w:p w14:paraId="7CCDA6F0"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Institūta iela 1a, Ulbroka, Stopiņu pagasts, Ropažu novads, LV-2130</w:t>
            </w:r>
          </w:p>
        </w:tc>
      </w:tr>
      <w:tr w:rsidR="006B7BFD" w:rsidRPr="008C2544" w14:paraId="69E43457" w14:textId="77777777" w:rsidTr="00BF4024">
        <w:trPr>
          <w:trHeight w:val="415"/>
        </w:trPr>
        <w:tc>
          <w:tcPr>
            <w:tcW w:w="2762" w:type="dxa"/>
          </w:tcPr>
          <w:p w14:paraId="68CEDEF1"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Iestādes Kontaktpersona:</w:t>
            </w:r>
          </w:p>
        </w:tc>
        <w:tc>
          <w:tcPr>
            <w:tcW w:w="6305" w:type="dxa"/>
            <w:shd w:val="clear" w:color="auto" w:fill="auto"/>
          </w:tcPr>
          <w:p w14:paraId="634BB178" w14:textId="4BD878D3" w:rsidR="00B11BC4" w:rsidRPr="008C2544" w:rsidRDefault="00B11BC4" w:rsidP="006B7BFD">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8C2544">
              <w:rPr>
                <w:rFonts w:ascii="Times New Roman" w:eastAsia="Times New Roman" w:hAnsi="Times New Roman" w:cs="Times New Roman"/>
                <w:sz w:val="24"/>
                <w:szCs w:val="24"/>
                <w:lang w:eastAsia="lv-LV"/>
                <w14:ligatures w14:val="none"/>
              </w:rPr>
              <w:t>Ropažu novada pašvaldības Izglītības, jaunatnes lietu, kultūras un sporta departaments, Ina Melkina, e-pasts: ina.melkina@ropazi.lv</w:t>
            </w:r>
          </w:p>
        </w:tc>
      </w:tr>
      <w:tr w:rsidR="006B7BFD" w:rsidRPr="008C2544" w14:paraId="4C44803B" w14:textId="77777777" w:rsidTr="00BF4024">
        <w:trPr>
          <w:trHeight w:val="415"/>
        </w:trPr>
        <w:tc>
          <w:tcPr>
            <w:tcW w:w="2762" w:type="dxa"/>
          </w:tcPr>
          <w:p w14:paraId="72B8CF16"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Iestādes Kontakttālrunis:</w:t>
            </w:r>
          </w:p>
        </w:tc>
        <w:tc>
          <w:tcPr>
            <w:tcW w:w="6305" w:type="dxa"/>
            <w:shd w:val="clear" w:color="auto" w:fill="auto"/>
          </w:tcPr>
          <w:p w14:paraId="36ED64E5" w14:textId="2E633F8A" w:rsidR="006B7BFD" w:rsidRPr="008C2544" w:rsidRDefault="00B11BC4" w:rsidP="006B7BFD">
            <w:pPr>
              <w:spacing w:after="120"/>
              <w:jc w:val="both"/>
              <w:rPr>
                <w:rFonts w:ascii="Times New Roman" w:hAnsi="Times New Roman" w:cs="Times New Roman"/>
                <w:sz w:val="24"/>
                <w:szCs w:val="24"/>
                <w:highlight w:val="yellow"/>
                <w:lang w:eastAsia="lv-LV"/>
                <w14:ligatures w14:val="none"/>
              </w:rPr>
            </w:pPr>
            <w:r w:rsidRPr="008C2544">
              <w:rPr>
                <w:rFonts w:ascii="Times New Roman" w:hAnsi="Times New Roman" w:cs="Times New Roman"/>
                <w:sz w:val="24"/>
                <w:szCs w:val="24"/>
                <w:lang w:eastAsia="lv-LV"/>
                <w14:ligatures w14:val="none"/>
              </w:rPr>
              <w:t>26656765</w:t>
            </w:r>
          </w:p>
        </w:tc>
      </w:tr>
      <w:tr w:rsidR="006B7BFD" w:rsidRPr="008C2544" w14:paraId="1F1EFA14" w14:textId="77777777" w:rsidTr="00BF4024">
        <w:trPr>
          <w:trHeight w:val="704"/>
        </w:trPr>
        <w:tc>
          <w:tcPr>
            <w:tcW w:w="2762" w:type="dxa"/>
          </w:tcPr>
          <w:p w14:paraId="7AF82581" w14:textId="77777777" w:rsidR="006B7BFD" w:rsidRPr="008C2544" w:rsidRDefault="006B7BFD" w:rsidP="006B7BFD">
            <w:pPr>
              <w:spacing w:after="120"/>
              <w:jc w:val="both"/>
              <w:rPr>
                <w:rFonts w:ascii="Times New Roman" w:hAnsi="Times New Roman" w:cs="Times New Roman"/>
                <w:b/>
                <w:bCs/>
                <w:sz w:val="24"/>
                <w:szCs w:val="24"/>
                <w:lang w:eastAsia="lv-LV"/>
                <w14:ligatures w14:val="none"/>
              </w:rPr>
            </w:pPr>
            <w:r w:rsidRPr="008C2544">
              <w:rPr>
                <w:rFonts w:ascii="Times New Roman" w:hAnsi="Times New Roman" w:cs="Times New Roman"/>
                <w:b/>
                <w:bCs/>
                <w:sz w:val="24"/>
                <w:szCs w:val="24"/>
                <w:lang w:eastAsia="lv-LV"/>
                <w14:ligatures w14:val="none"/>
              </w:rPr>
              <w:t>Cenu piedāvājumu sūtīt uz e-pasta adresi:</w:t>
            </w:r>
          </w:p>
        </w:tc>
        <w:tc>
          <w:tcPr>
            <w:tcW w:w="6305" w:type="dxa"/>
          </w:tcPr>
          <w:p w14:paraId="1CC3D068"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cenu.aptaujas@ropazi.lv </w:t>
            </w:r>
          </w:p>
        </w:tc>
      </w:tr>
      <w:tr w:rsidR="006B7BFD" w:rsidRPr="008C2544" w14:paraId="597A42B4" w14:textId="77777777" w:rsidTr="00BF4024">
        <w:trPr>
          <w:trHeight w:val="704"/>
        </w:trPr>
        <w:tc>
          <w:tcPr>
            <w:tcW w:w="2762" w:type="dxa"/>
          </w:tcPr>
          <w:p w14:paraId="026C9202" w14:textId="77777777"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Piedāvājumu iesniegšanas termiņš:</w:t>
            </w:r>
          </w:p>
        </w:tc>
        <w:tc>
          <w:tcPr>
            <w:tcW w:w="6305" w:type="dxa"/>
          </w:tcPr>
          <w:p w14:paraId="1A2A07CF" w14:textId="191D60EF" w:rsidR="006B7BFD" w:rsidRPr="008C2544" w:rsidRDefault="006B7BFD" w:rsidP="006B7BFD">
            <w:pPr>
              <w:spacing w:after="120"/>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Līdz </w:t>
            </w:r>
            <w:r w:rsidR="00B83691">
              <w:rPr>
                <w:rFonts w:ascii="Times New Roman" w:hAnsi="Times New Roman" w:cs="Times New Roman"/>
                <w:sz w:val="24"/>
                <w:szCs w:val="24"/>
                <w:lang w:eastAsia="lv-LV"/>
                <w14:ligatures w14:val="none"/>
              </w:rPr>
              <w:t>03</w:t>
            </w:r>
            <w:r w:rsidR="00431CF2">
              <w:rPr>
                <w:rFonts w:ascii="Times New Roman" w:hAnsi="Times New Roman" w:cs="Times New Roman"/>
                <w:sz w:val="24"/>
                <w:szCs w:val="24"/>
                <w:lang w:eastAsia="lv-LV"/>
                <w14:ligatures w14:val="none"/>
              </w:rPr>
              <w:t>.</w:t>
            </w:r>
            <w:r w:rsidR="00B83691">
              <w:rPr>
                <w:rFonts w:ascii="Times New Roman" w:hAnsi="Times New Roman" w:cs="Times New Roman"/>
                <w:sz w:val="24"/>
                <w:szCs w:val="24"/>
                <w:lang w:eastAsia="lv-LV"/>
                <w14:ligatures w14:val="none"/>
              </w:rPr>
              <w:t>10</w:t>
            </w:r>
            <w:r w:rsidR="00431CF2">
              <w:rPr>
                <w:rFonts w:ascii="Times New Roman" w:hAnsi="Times New Roman" w:cs="Times New Roman"/>
                <w:sz w:val="24"/>
                <w:szCs w:val="24"/>
                <w:lang w:eastAsia="lv-LV"/>
                <w14:ligatures w14:val="none"/>
              </w:rPr>
              <w:t>.2024</w:t>
            </w:r>
            <w:r w:rsidRPr="008C2544">
              <w:rPr>
                <w:rFonts w:ascii="Times New Roman" w:hAnsi="Times New Roman" w:cs="Times New Roman"/>
                <w:sz w:val="24"/>
                <w:szCs w:val="24"/>
                <w:lang w:eastAsia="lv-LV"/>
                <w14:ligatures w14:val="none"/>
              </w:rPr>
              <w:t xml:space="preserve"> plkst.</w:t>
            </w:r>
            <w:r w:rsidR="00431CF2">
              <w:rPr>
                <w:rFonts w:ascii="Times New Roman" w:hAnsi="Times New Roman" w:cs="Times New Roman"/>
                <w:sz w:val="24"/>
                <w:szCs w:val="24"/>
                <w:lang w:eastAsia="lv-LV"/>
                <w14:ligatures w14:val="none"/>
              </w:rPr>
              <w:t xml:space="preserve">09:00 </w:t>
            </w:r>
          </w:p>
        </w:tc>
      </w:tr>
    </w:tbl>
    <w:p w14:paraId="425DCE34"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23BC806D"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Cenu izpētes mērķis – noskaidrot zemāko cenu piedāvājumu.</w:t>
      </w:r>
    </w:p>
    <w:p w14:paraId="11979FC8"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00D96865"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Informācija par rezultātu tiks izsūtīta elektroniski.</w:t>
      </w:r>
    </w:p>
    <w:p w14:paraId="2F8688AA"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5735AE69" w14:textId="77777777" w:rsidR="006B7BFD" w:rsidRPr="008C2544" w:rsidRDefault="006B7BFD" w:rsidP="006B7BFD">
      <w:pPr>
        <w:spacing w:after="0"/>
        <w:jc w:val="both"/>
        <w:rPr>
          <w:rFonts w:ascii="Times New Roman" w:hAnsi="Times New Roman" w:cs="Times New Roman"/>
          <w:b/>
          <w:kern w:val="0"/>
          <w:sz w:val="24"/>
          <w:szCs w:val="24"/>
          <w:u w:val="single"/>
          <w:lang w:eastAsia="lv-LV"/>
          <w14:ligatures w14:val="none"/>
        </w:rPr>
      </w:pPr>
      <w:r w:rsidRPr="008C2544">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46"/>
        <w:gridCol w:w="6315"/>
      </w:tblGrid>
      <w:tr w:rsidR="006B7BFD" w:rsidRPr="008C2544" w14:paraId="02B84189" w14:textId="77777777" w:rsidTr="00BF4024">
        <w:tc>
          <w:tcPr>
            <w:tcW w:w="2746" w:type="dxa"/>
          </w:tcPr>
          <w:p w14:paraId="7DD7D6D7" w14:textId="77777777" w:rsidR="006B7BFD" w:rsidRPr="008C2544" w:rsidRDefault="006B7BFD"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Priekšmeta apraksts:</w:t>
            </w:r>
          </w:p>
        </w:tc>
        <w:tc>
          <w:tcPr>
            <w:tcW w:w="6315" w:type="dxa"/>
            <w:shd w:val="clear" w:color="auto" w:fill="auto"/>
          </w:tcPr>
          <w:p w14:paraId="1A4C094A" w14:textId="720D2B61" w:rsidR="00B11BC4" w:rsidRPr="008C2544" w:rsidRDefault="00B11BC4"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Ukrainas un Latvijas bērnu un jauniešu nometņu organizēšanas pakalpojums. </w:t>
            </w:r>
          </w:p>
          <w:p w14:paraId="58027DA5" w14:textId="77777777" w:rsidR="00904682" w:rsidRPr="00431CF2" w:rsidRDefault="00904682" w:rsidP="00904682">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     </w:t>
            </w:r>
            <w:r w:rsidR="00B11BC4" w:rsidRPr="00431CF2">
              <w:rPr>
                <w:rFonts w:ascii="Times New Roman" w:hAnsi="Times New Roman" w:cs="Times New Roman"/>
                <w:sz w:val="24"/>
                <w:szCs w:val="24"/>
                <w:lang w:eastAsia="lv-LV"/>
                <w14:ligatures w14:val="none"/>
              </w:rPr>
              <w:t>Līguma ietvaros Izpildītā</w:t>
            </w:r>
            <w:r w:rsidRPr="00431CF2">
              <w:rPr>
                <w:rFonts w:ascii="Times New Roman" w:hAnsi="Times New Roman" w:cs="Times New Roman"/>
                <w:sz w:val="24"/>
                <w:szCs w:val="24"/>
                <w:lang w:eastAsia="lv-LV"/>
                <w14:ligatures w14:val="none"/>
              </w:rPr>
              <w:t>js</w:t>
            </w:r>
            <w:r w:rsidR="00B11BC4" w:rsidRPr="00431CF2">
              <w:rPr>
                <w:rFonts w:ascii="Times New Roman" w:hAnsi="Times New Roman" w:cs="Times New Roman"/>
                <w:sz w:val="24"/>
                <w:szCs w:val="24"/>
                <w:lang w:eastAsia="lv-LV"/>
                <w14:ligatures w14:val="none"/>
              </w:rPr>
              <w:t xml:space="preserve"> </w:t>
            </w:r>
            <w:r w:rsidRPr="00431CF2">
              <w:rPr>
                <w:rFonts w:ascii="Times New Roman" w:hAnsi="Times New Roman" w:cs="Times New Roman"/>
                <w:sz w:val="24"/>
                <w:szCs w:val="24"/>
                <w:lang w:eastAsia="lv-LV"/>
                <w14:ligatures w14:val="none"/>
              </w:rPr>
              <w:t>īsteno</w:t>
            </w:r>
            <w:r w:rsidR="008C2544" w:rsidRPr="00431CF2">
              <w:rPr>
                <w:rFonts w:ascii="Times New Roman" w:hAnsi="Times New Roman" w:cs="Times New Roman"/>
                <w:sz w:val="24"/>
                <w:szCs w:val="24"/>
                <w:lang w:eastAsia="lv-LV"/>
                <w14:ligatures w14:val="none"/>
              </w:rPr>
              <w:t xml:space="preserve"> </w:t>
            </w:r>
            <w:r w:rsidR="00B11BC4" w:rsidRPr="00431CF2">
              <w:rPr>
                <w:rFonts w:ascii="Times New Roman" w:hAnsi="Times New Roman" w:cs="Times New Roman"/>
                <w:sz w:val="24"/>
                <w:szCs w:val="24"/>
                <w:lang w:eastAsia="lv-LV"/>
                <w14:ligatures w14:val="none"/>
              </w:rPr>
              <w:t xml:space="preserve">Ukrainas un Latvijas bērnu un jauniešu </w:t>
            </w:r>
            <w:r w:rsidR="008C2544" w:rsidRPr="00431CF2">
              <w:rPr>
                <w:rFonts w:ascii="Times New Roman" w:hAnsi="Times New Roman" w:cs="Times New Roman"/>
                <w:sz w:val="24"/>
                <w:szCs w:val="24"/>
                <w:lang w:eastAsia="lv-LV"/>
                <w14:ligatures w14:val="none"/>
              </w:rPr>
              <w:t xml:space="preserve">dienas un/vai </w:t>
            </w:r>
            <w:r w:rsidR="00B11BC4" w:rsidRPr="00431CF2">
              <w:rPr>
                <w:rFonts w:ascii="Times New Roman" w:hAnsi="Times New Roman" w:cs="Times New Roman"/>
                <w:sz w:val="24"/>
                <w:szCs w:val="24"/>
                <w:lang w:eastAsia="lv-LV"/>
                <w14:ligatures w14:val="none"/>
              </w:rPr>
              <w:t>diennakts nometn</w:t>
            </w:r>
            <w:r w:rsidR="008C2544" w:rsidRPr="00431CF2">
              <w:rPr>
                <w:rFonts w:ascii="Times New Roman" w:hAnsi="Times New Roman" w:cs="Times New Roman"/>
                <w:sz w:val="24"/>
                <w:szCs w:val="24"/>
                <w:lang w:eastAsia="lv-LV"/>
                <w14:ligatures w14:val="none"/>
              </w:rPr>
              <w:t>i</w:t>
            </w:r>
            <w:r w:rsidR="00B11BC4" w:rsidRPr="00431CF2">
              <w:rPr>
                <w:rFonts w:ascii="Times New Roman" w:hAnsi="Times New Roman" w:cs="Times New Roman"/>
                <w:sz w:val="24"/>
                <w:szCs w:val="24"/>
                <w:lang w:eastAsia="lv-LV"/>
                <w14:ligatures w14:val="none"/>
              </w:rPr>
              <w:t>.</w:t>
            </w:r>
            <w:r w:rsidR="008C2544" w:rsidRPr="00431CF2">
              <w:rPr>
                <w:rFonts w:ascii="Times New Roman" w:hAnsi="Times New Roman" w:cs="Times New Roman"/>
                <w:sz w:val="24"/>
                <w:szCs w:val="24"/>
                <w:lang w:eastAsia="lv-LV"/>
                <w14:ligatures w14:val="none"/>
              </w:rPr>
              <w:t xml:space="preserve"> </w:t>
            </w:r>
          </w:p>
          <w:p w14:paraId="5C59F927" w14:textId="5B6F4DA4" w:rsidR="00B11BC4" w:rsidRPr="00904682" w:rsidRDefault="008C2544" w:rsidP="00904682">
            <w:pPr>
              <w:jc w:val="both"/>
              <w:rPr>
                <w:rFonts w:ascii="Times New Roman" w:hAnsi="Times New Roman" w:cs="Times New Roman"/>
                <w:color w:val="538135" w:themeColor="accent6" w:themeShade="BF"/>
                <w:sz w:val="24"/>
                <w:szCs w:val="24"/>
                <w:lang w:eastAsia="lv-LV"/>
                <w14:ligatures w14:val="none"/>
              </w:rPr>
            </w:pPr>
            <w:r w:rsidRPr="00431CF2">
              <w:rPr>
                <w:rFonts w:ascii="Times New Roman" w:hAnsi="Times New Roman" w:cs="Times New Roman"/>
                <w:sz w:val="24"/>
                <w:szCs w:val="24"/>
                <w:lang w:eastAsia="lv-LV"/>
                <w14:ligatures w14:val="none"/>
              </w:rPr>
              <w:t>Izpildītājs var īstenot vairākas nometnes.</w:t>
            </w:r>
          </w:p>
        </w:tc>
      </w:tr>
      <w:tr w:rsidR="00B11BC4" w:rsidRPr="008C2544" w14:paraId="1CEA799B" w14:textId="77777777" w:rsidTr="00BF4024">
        <w:tc>
          <w:tcPr>
            <w:tcW w:w="9061" w:type="dxa"/>
            <w:gridSpan w:val="2"/>
          </w:tcPr>
          <w:p w14:paraId="69592B99" w14:textId="0A1C8DBA" w:rsidR="00B11BC4" w:rsidRPr="008C2544" w:rsidRDefault="00B11BC4"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Prasības:</w:t>
            </w:r>
          </w:p>
        </w:tc>
      </w:tr>
      <w:tr w:rsidR="00B11BC4" w:rsidRPr="008C2544" w14:paraId="6EB32CEF"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093DF5ED" w14:textId="0DBEDAD3"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apraksts</w:t>
            </w:r>
          </w:p>
        </w:tc>
        <w:tc>
          <w:tcPr>
            <w:tcW w:w="6315" w:type="dxa"/>
            <w:tcBorders>
              <w:top w:val="single" w:sz="4" w:space="0" w:color="000000"/>
              <w:left w:val="single" w:sz="4" w:space="0" w:color="000000"/>
              <w:bottom w:val="single" w:sz="4" w:space="0" w:color="000000"/>
              <w:right w:val="single" w:sz="4" w:space="0" w:color="000000"/>
            </w:tcBorders>
          </w:tcPr>
          <w:p w14:paraId="6DDD90F0" w14:textId="77777777" w:rsidR="00B11BC4" w:rsidRPr="008C2544" w:rsidRDefault="00B11BC4" w:rsidP="00B11BC4">
            <w:pPr>
              <w:tabs>
                <w:tab w:val="left" w:pos="426"/>
              </w:tabs>
              <w:spacing w:line="276" w:lineRule="auto"/>
              <w:contextualSpacing/>
              <w:jc w:val="both"/>
              <w:rPr>
                <w:rFonts w:ascii="Times New Roman" w:eastAsia="Calibri" w:hAnsi="Times New Roman" w:cs="Times New Roman"/>
                <w:color w:val="000000"/>
                <w:sz w:val="24"/>
                <w:szCs w:val="24"/>
                <w14:ligatures w14:val="none"/>
              </w:rPr>
            </w:pPr>
            <w:r w:rsidRPr="008C2544">
              <w:rPr>
                <w:rFonts w:ascii="Times New Roman" w:eastAsia="Calibri" w:hAnsi="Times New Roman" w:cs="Times New Roman"/>
                <w:sz w:val="24"/>
                <w:szCs w:val="24"/>
                <w14:ligatures w14:val="none"/>
              </w:rPr>
              <w:t>Nometnes organizēšana un realizācija, kas vērsta uz mērķa sasniegšanu un mērķa grupas iesaistīšanu neformālās izglītības aktivitātēs.</w:t>
            </w:r>
            <w:r w:rsidRPr="008C2544">
              <w:rPr>
                <w:rFonts w:ascii="Times New Roman" w:eastAsia="Calibri" w:hAnsi="Times New Roman" w:cs="Times New Roman"/>
                <w:color w:val="000000"/>
                <w:sz w:val="24"/>
                <w:szCs w:val="24"/>
                <w14:ligatures w14:val="none"/>
              </w:rPr>
              <w:t xml:space="preserve"> </w:t>
            </w:r>
          </w:p>
          <w:p w14:paraId="29103AF9" w14:textId="680E418B"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14:ligatures w14:val="none"/>
              </w:rPr>
              <w:t>Nometnes dalībnieku piesaisti un nometnes komplektēšanu nodrošina Izpildītājs.</w:t>
            </w:r>
          </w:p>
        </w:tc>
      </w:tr>
      <w:tr w:rsidR="00B11BC4" w:rsidRPr="008C2544" w14:paraId="2F243633"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04579E11" w14:textId="05F5632B"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mērķis</w:t>
            </w:r>
          </w:p>
        </w:tc>
        <w:tc>
          <w:tcPr>
            <w:tcW w:w="6315" w:type="dxa"/>
            <w:tcBorders>
              <w:top w:val="single" w:sz="4" w:space="0" w:color="000000"/>
              <w:left w:val="single" w:sz="4" w:space="0" w:color="000000"/>
              <w:bottom w:val="single" w:sz="4" w:space="0" w:color="000000"/>
              <w:right w:val="single" w:sz="4" w:space="0" w:color="000000"/>
            </w:tcBorders>
          </w:tcPr>
          <w:p w14:paraId="3057B0BE" w14:textId="31EA0ACA"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14:ligatures w14:val="none"/>
              </w:rPr>
              <w:t xml:space="preserve">Nodrošināt atbalstu Ukrainas bērnu un jauniešu socializācijai un </w:t>
            </w:r>
            <w:proofErr w:type="spellStart"/>
            <w:r w:rsidRPr="008C2544">
              <w:rPr>
                <w:rFonts w:ascii="Times New Roman" w:eastAsia="Calibri" w:hAnsi="Times New Roman" w:cs="Times New Roman"/>
                <w:sz w:val="24"/>
                <w:szCs w:val="24"/>
                <w14:ligatures w14:val="none"/>
              </w:rPr>
              <w:t>psihoemocionālajai</w:t>
            </w:r>
            <w:proofErr w:type="spellEnd"/>
            <w:r w:rsidRPr="008C2544">
              <w:rPr>
                <w:rFonts w:ascii="Times New Roman" w:eastAsia="Calibri" w:hAnsi="Times New Roman" w:cs="Times New Roman"/>
                <w:sz w:val="24"/>
                <w:szCs w:val="24"/>
                <w14:ligatures w14:val="none"/>
              </w:rPr>
              <w:t xml:space="preserve"> </w:t>
            </w:r>
            <w:proofErr w:type="spellStart"/>
            <w:r w:rsidRPr="008C2544">
              <w:rPr>
                <w:rFonts w:ascii="Times New Roman" w:eastAsia="Calibri" w:hAnsi="Times New Roman" w:cs="Times New Roman"/>
                <w:sz w:val="24"/>
                <w:szCs w:val="24"/>
                <w14:ligatures w14:val="none"/>
              </w:rPr>
              <w:t>labbūtībai</w:t>
            </w:r>
            <w:proofErr w:type="spellEnd"/>
            <w:r w:rsidRPr="008C2544">
              <w:rPr>
                <w:rFonts w:ascii="Times New Roman" w:eastAsia="Calibri" w:hAnsi="Times New Roman" w:cs="Times New Roman"/>
                <w:sz w:val="24"/>
                <w:szCs w:val="24"/>
                <w14:ligatures w14:val="none"/>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B11BC4" w:rsidRPr="008C2544" w14:paraId="38E9BDA3"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25536F77" w14:textId="0329B18B"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Nometnes ilgums</w:t>
            </w:r>
            <w:r w:rsidR="00431CF2">
              <w:rPr>
                <w:rFonts w:ascii="Times New Roman" w:eastAsia="Calibri" w:hAnsi="Times New Roman" w:cs="Times New Roman"/>
                <w:color w:val="000000"/>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4F8084C2" w14:textId="77777777" w:rsidR="00B11BC4" w:rsidRPr="008C2544" w:rsidRDefault="00B11BC4" w:rsidP="00B11BC4">
            <w:pPr>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Nometnes ilgums:</w:t>
            </w:r>
          </w:p>
          <w:p w14:paraId="1071F167" w14:textId="77777777" w:rsidR="00B11BC4" w:rsidRPr="008C2544" w:rsidRDefault="00B11BC4" w:rsidP="00B11BC4">
            <w:pPr>
              <w:numPr>
                <w:ilvl w:val="0"/>
                <w:numId w:val="2"/>
              </w:numPr>
              <w:spacing w:line="276" w:lineRule="auto"/>
              <w:ind w:left="409"/>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 xml:space="preserve">Dienas nometnes plānotais ilgums ir 3 dienas, nometnes programmas pasākumu ilgums dienā vismaz 6 stundas. </w:t>
            </w:r>
          </w:p>
          <w:p w14:paraId="0CE7EFDE" w14:textId="16CA57A1" w:rsidR="00B11BC4" w:rsidRPr="008C2544" w:rsidRDefault="00B11BC4" w:rsidP="008C2544">
            <w:pPr>
              <w:numPr>
                <w:ilvl w:val="0"/>
                <w:numId w:val="2"/>
              </w:numPr>
              <w:spacing w:line="276" w:lineRule="auto"/>
              <w:ind w:left="409"/>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Diennakts nometnes plānotais ilgums 5 dienas.</w:t>
            </w:r>
          </w:p>
        </w:tc>
      </w:tr>
      <w:tr w:rsidR="00B11BC4" w:rsidRPr="008C2544" w14:paraId="7517E05C"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3326CECE" w14:textId="718CD20C"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Norises vieta</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3E60537D" w14:textId="77777777" w:rsidR="00B11BC4" w:rsidRPr="008C2544" w:rsidRDefault="00B11BC4" w:rsidP="00B11BC4">
            <w:pPr>
              <w:spacing w:line="276" w:lineRule="auto"/>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Dienas nometne – Ropažu novads.</w:t>
            </w:r>
          </w:p>
          <w:p w14:paraId="72D87546" w14:textId="106FB7E8"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lastRenderedPageBreak/>
              <w:t>Diennakts nometne – Ropažu novads vai Ropažu novada blakus novadi, vai Rīga</w:t>
            </w:r>
          </w:p>
        </w:tc>
      </w:tr>
      <w:tr w:rsidR="00B11BC4" w:rsidRPr="008C2544" w14:paraId="60393A59"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0FF47C9C" w14:textId="6CB08EA4"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lastRenderedPageBreak/>
              <w:t>Mērķa grupa</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73569D76" w14:textId="77777777" w:rsidR="00B11BC4" w:rsidRPr="008C2544" w:rsidRDefault="00B11BC4" w:rsidP="00B11BC4">
            <w:pPr>
              <w:numPr>
                <w:ilvl w:val="0"/>
                <w:numId w:val="3"/>
              </w:numPr>
              <w:tabs>
                <w:tab w:val="left" w:pos="288"/>
              </w:tabs>
              <w:ind w:right="-1"/>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sz w:val="24"/>
                <w:szCs w:val="24"/>
                <w:lang w:eastAsia="zh-CN"/>
                <w14:ligatures w14:val="none"/>
              </w:rPr>
              <w:t xml:space="preserve">Nometņu dalībnieku </w:t>
            </w:r>
            <w:proofErr w:type="spellStart"/>
            <w:r w:rsidRPr="008C2544">
              <w:rPr>
                <w:rFonts w:ascii="Times New Roman" w:eastAsia="Calibri" w:hAnsi="Times New Roman" w:cs="Times New Roman"/>
                <w:sz w:val="24"/>
                <w:szCs w:val="24"/>
                <w:lang w:eastAsia="zh-CN"/>
                <w14:ligatures w14:val="none"/>
              </w:rPr>
              <w:t>mērķgrupa</w:t>
            </w:r>
            <w:proofErr w:type="spellEnd"/>
            <w:r w:rsidRPr="008C2544">
              <w:rPr>
                <w:rFonts w:ascii="Times New Roman" w:eastAsia="Calibri" w:hAnsi="Times New Roman" w:cs="Times New Roman"/>
                <w:sz w:val="24"/>
                <w:szCs w:val="24"/>
                <w:lang w:eastAsia="zh-CN"/>
                <w14:ligatures w14:val="none"/>
              </w:rPr>
              <w:t xml:space="preserve"> ir bērni un jaunieši no 1-12. klasei, bet ne vecāki par 18 gadiem, kuri primāri atbilst šādiem kritērijiem:</w:t>
            </w:r>
          </w:p>
          <w:p w14:paraId="5CE3BD17" w14:textId="77777777" w:rsidR="00B11BC4" w:rsidRPr="008C2544" w:rsidRDefault="00B11BC4" w:rsidP="00B11BC4">
            <w:pPr>
              <w:numPr>
                <w:ilvl w:val="1"/>
                <w:numId w:val="3"/>
              </w:numPr>
              <w:spacing w:line="276" w:lineRule="auto"/>
              <w:contextualSpacing/>
              <w:jc w:val="both"/>
              <w:rPr>
                <w:rFonts w:ascii="Times New Roman" w:eastAsia="Calibri" w:hAnsi="Times New Roman" w:cs="Times New Roman"/>
                <w:bCs/>
                <w:sz w:val="24"/>
                <w:szCs w:val="24"/>
                <w:lang w:eastAsia="zh-CN"/>
                <w14:ligatures w14:val="none"/>
              </w:rPr>
            </w:pPr>
            <w:r w:rsidRPr="008C2544">
              <w:rPr>
                <w:rFonts w:ascii="Times New Roman" w:eastAsia="Calibri" w:hAnsi="Times New Roman" w:cs="Times New Roman"/>
                <w:sz w:val="24"/>
                <w:szCs w:val="24"/>
                <w:lang w:eastAsia="zh-CN"/>
                <w14:ligatures w14:val="none"/>
              </w:rPr>
              <w:t>Ropažu novada</w:t>
            </w:r>
            <w:r w:rsidRPr="008C2544">
              <w:rPr>
                <w:rFonts w:ascii="Times New Roman" w:eastAsia="Calibri" w:hAnsi="Times New Roman" w:cs="Times New Roman"/>
                <w:color w:val="000000"/>
                <w:sz w:val="24"/>
                <w:szCs w:val="24"/>
                <w:lang w:eastAsia="zh-CN"/>
                <w14:ligatures w14:val="none"/>
              </w:rPr>
              <w:t xml:space="preserve"> pašvaldības teritorijā izmitinātie </w:t>
            </w:r>
            <w:r w:rsidRPr="008C2544">
              <w:rPr>
                <w:rFonts w:ascii="Times New Roman" w:eastAsia="Calibri" w:hAnsi="Times New Roman" w:cs="Times New Roman"/>
                <w:sz w:val="24"/>
                <w:szCs w:val="24"/>
                <w:lang w:eastAsia="zh-CN"/>
                <w14:ligatures w14:val="none"/>
              </w:rPr>
              <w:t>Ukrainas bērni un jaunieši, kuri reģistrēti Valsts izglītības informācijas sistēmā (turpmāk – VIIS), kā arī tie, kuri līdz šim mācījušies, attālināti Ukrainas izglītības iestādēs, bet 2024./2025.mācību gadā uzsāks mācības Latvijas izglītības iestādēs;</w:t>
            </w:r>
          </w:p>
          <w:p w14:paraId="27D9F3B3" w14:textId="77777777" w:rsidR="00B11BC4" w:rsidRPr="008C2544" w:rsidRDefault="00B11BC4" w:rsidP="00B11BC4">
            <w:pPr>
              <w:numPr>
                <w:ilvl w:val="1"/>
                <w:numId w:val="3"/>
              </w:numPr>
              <w:spacing w:line="276" w:lineRule="auto"/>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bCs/>
                <w:sz w:val="24"/>
                <w:szCs w:val="24"/>
                <w:lang w:eastAsia="zh-CN"/>
                <w14:ligatures w14:val="none"/>
              </w:rPr>
              <w:t xml:space="preserve"> Latvijas </w:t>
            </w:r>
            <w:r w:rsidRPr="008C2544">
              <w:rPr>
                <w:rFonts w:ascii="Times New Roman" w:eastAsia="Calibri" w:hAnsi="Times New Roman" w:cs="Times New Roman"/>
                <w:sz w:val="24"/>
                <w:szCs w:val="24"/>
                <w:lang w:eastAsia="zh-CN"/>
                <w14:ligatures w14:val="none"/>
              </w:rPr>
              <w:t>bērni un jaunieši</w:t>
            </w:r>
            <w:r w:rsidRPr="008C2544">
              <w:rPr>
                <w:rFonts w:ascii="Times New Roman" w:eastAsia="Calibri" w:hAnsi="Times New Roman" w:cs="Times New Roman"/>
                <w:bCs/>
                <w:sz w:val="24"/>
                <w:szCs w:val="24"/>
                <w:lang w:eastAsia="zh-CN"/>
                <w14:ligatures w14:val="none"/>
              </w:rPr>
              <w:t xml:space="preserve"> no 1. līdz 12. klasei, bet ne vecāki par 18 gadiem – </w:t>
            </w:r>
            <w:r w:rsidRPr="008C2544">
              <w:rPr>
                <w:rFonts w:ascii="Times New Roman" w:eastAsia="Calibri" w:hAnsi="Times New Roman" w:cs="Times New Roman"/>
                <w:color w:val="000000"/>
                <w:sz w:val="24"/>
                <w:szCs w:val="24"/>
                <w:lang w:eastAsia="zh-CN"/>
                <w14:ligatures w14:val="none"/>
              </w:rPr>
              <w:t>Ropažu novada pašvaldībā deklarētie bērni un jaunieši</w:t>
            </w:r>
            <w:r w:rsidRPr="008C2544">
              <w:rPr>
                <w:rFonts w:ascii="Times New Roman" w:eastAsia="Calibri" w:hAnsi="Times New Roman" w:cs="Times New Roman"/>
                <w:sz w:val="24"/>
                <w:szCs w:val="24"/>
                <w:lang w:eastAsia="zh-CN"/>
                <w14:ligatures w14:val="none"/>
              </w:rPr>
              <w:t>.</w:t>
            </w:r>
          </w:p>
          <w:p w14:paraId="315D37FA" w14:textId="126F16D8" w:rsidR="00B11BC4" w:rsidRPr="008C2544" w:rsidRDefault="00B11BC4" w:rsidP="008C2544">
            <w:pPr>
              <w:numPr>
                <w:ilvl w:val="0"/>
                <w:numId w:val="3"/>
              </w:numPr>
              <w:spacing w:line="276" w:lineRule="auto"/>
              <w:contextualSpacing/>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zh-CN"/>
                <w14:ligatures w14:val="none"/>
              </w:rPr>
              <w:t xml:space="preserve">Katras nometnes dalībnieku minimālais skaits – </w:t>
            </w:r>
            <w:r w:rsidRPr="008C2544">
              <w:rPr>
                <w:rFonts w:ascii="Times New Roman" w:eastAsia="Calibri" w:hAnsi="Times New Roman" w:cs="Times New Roman"/>
                <w:b/>
                <w:bCs/>
                <w:sz w:val="24"/>
                <w:szCs w:val="24"/>
                <w:lang w:eastAsia="zh-CN"/>
                <w14:ligatures w14:val="none"/>
              </w:rPr>
              <w:t>10,</w:t>
            </w:r>
            <w:r w:rsidRPr="008C2544">
              <w:rPr>
                <w:rFonts w:ascii="Times New Roman" w:eastAsia="Calibri" w:hAnsi="Times New Roman" w:cs="Times New Roman"/>
                <w:b/>
                <w:bCs/>
                <w:color w:val="FF0000"/>
                <w:sz w:val="24"/>
                <w:szCs w:val="24"/>
                <w:lang w:eastAsia="zh-CN"/>
                <w14:ligatures w14:val="none"/>
              </w:rPr>
              <w:t xml:space="preserve"> </w:t>
            </w:r>
            <w:r w:rsidRPr="008C2544">
              <w:rPr>
                <w:rFonts w:ascii="Times New Roman" w:eastAsia="Calibri" w:hAnsi="Times New Roman" w:cs="Times New Roman"/>
                <w:sz w:val="24"/>
                <w:szCs w:val="24"/>
                <w:lang w:eastAsia="zh-CN"/>
                <w14:ligatures w14:val="none"/>
              </w:rPr>
              <w:t>tai skaitā, aptuveni 50% Ukrainas civiliedzīvotāji un 50% Latvijas bērni un jaunieši.</w:t>
            </w:r>
          </w:p>
        </w:tc>
      </w:tr>
      <w:tr w:rsidR="00B11BC4" w:rsidRPr="008C2544" w14:paraId="07919CF3"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48D65F10" w14:textId="4C5D2CDA"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Finansējums</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4AD1E3A6" w14:textId="35905686" w:rsidR="008C2544" w:rsidRPr="00431CF2" w:rsidRDefault="00B11BC4" w:rsidP="00B11BC4">
            <w:pPr>
              <w:jc w:val="both"/>
              <w:rPr>
                <w:rFonts w:ascii="Times New Roman" w:eastAsia="Calibri" w:hAnsi="Times New Roman" w:cs="Times New Roman"/>
                <w:sz w:val="24"/>
                <w:szCs w:val="24"/>
                <w:lang w:eastAsia="lv-LV"/>
                <w14:ligatures w14:val="none"/>
              </w:rPr>
            </w:pPr>
            <w:r w:rsidRPr="00431CF2">
              <w:rPr>
                <w:rFonts w:ascii="Times New Roman" w:eastAsia="Calibri" w:hAnsi="Times New Roman" w:cs="Times New Roman"/>
                <w:b/>
                <w:bCs/>
                <w:sz w:val="24"/>
                <w:szCs w:val="24"/>
                <w:lang w:eastAsia="lv-LV"/>
                <w14:ligatures w14:val="none"/>
              </w:rPr>
              <w:t>Līdz 11 153 EUR ar PVN</w:t>
            </w:r>
            <w:r w:rsidRPr="00431CF2">
              <w:rPr>
                <w:rFonts w:ascii="Times New Roman" w:eastAsia="Calibri" w:hAnsi="Times New Roman" w:cs="Times New Roman"/>
                <w:sz w:val="24"/>
                <w:szCs w:val="24"/>
                <w:lang w:eastAsia="lv-LV"/>
                <w14:ligatures w14:val="none"/>
              </w:rPr>
              <w:t xml:space="preserve"> </w:t>
            </w:r>
            <w:r w:rsidR="00BB0AF6" w:rsidRPr="00431CF2">
              <w:rPr>
                <w:rFonts w:ascii="Times New Roman" w:eastAsia="Calibri" w:hAnsi="Times New Roman" w:cs="Times New Roman"/>
                <w:sz w:val="24"/>
                <w:szCs w:val="24"/>
                <w:lang w:eastAsia="lv-LV"/>
                <w14:ligatures w14:val="none"/>
              </w:rPr>
              <w:t xml:space="preserve">(vienpadsmit tūkstoši viens simts piecdesmit trīs </w:t>
            </w:r>
            <w:proofErr w:type="spellStart"/>
            <w:r w:rsidR="00BB0AF6" w:rsidRPr="00431CF2">
              <w:rPr>
                <w:rFonts w:ascii="Times New Roman" w:eastAsia="Calibri" w:hAnsi="Times New Roman" w:cs="Times New Roman"/>
                <w:sz w:val="24"/>
                <w:szCs w:val="24"/>
                <w:lang w:eastAsia="lv-LV"/>
                <w14:ligatures w14:val="none"/>
              </w:rPr>
              <w:t>euro</w:t>
            </w:r>
            <w:proofErr w:type="spellEnd"/>
            <w:r w:rsidR="00BB0AF6" w:rsidRPr="00431CF2">
              <w:rPr>
                <w:rFonts w:ascii="Times New Roman" w:eastAsia="Calibri" w:hAnsi="Times New Roman" w:cs="Times New Roman"/>
                <w:sz w:val="24"/>
                <w:szCs w:val="24"/>
                <w:lang w:eastAsia="lv-LV"/>
                <w14:ligatures w14:val="none"/>
              </w:rPr>
              <w:t xml:space="preserve"> un nulle centi) apmērā </w:t>
            </w:r>
            <w:r w:rsidR="008C2544" w:rsidRPr="00431CF2">
              <w:rPr>
                <w:rFonts w:ascii="Times New Roman" w:eastAsia="Calibri" w:hAnsi="Times New Roman" w:cs="Times New Roman"/>
                <w:sz w:val="24"/>
                <w:szCs w:val="24"/>
                <w:lang w:eastAsia="lv-LV"/>
                <w14:ligatures w14:val="none"/>
              </w:rPr>
              <w:t xml:space="preserve">t. sk. </w:t>
            </w:r>
            <w:r w:rsidR="00BB0AF6" w:rsidRPr="00431CF2">
              <w:rPr>
                <w:rFonts w:ascii="Times New Roman" w:eastAsia="Calibri" w:hAnsi="Times New Roman" w:cs="Times New Roman"/>
                <w:sz w:val="24"/>
                <w:szCs w:val="24"/>
                <w:lang w:eastAsia="lv-LV"/>
                <w14:ligatures w14:val="none"/>
              </w:rPr>
              <w:t>pievienotās vērtības nodok</w:t>
            </w:r>
            <w:r w:rsidR="008C2544" w:rsidRPr="00431CF2">
              <w:rPr>
                <w:rFonts w:ascii="Times New Roman" w:eastAsia="Calibri" w:hAnsi="Times New Roman" w:cs="Times New Roman"/>
                <w:sz w:val="24"/>
                <w:szCs w:val="24"/>
                <w:lang w:eastAsia="lv-LV"/>
                <w14:ligatures w14:val="none"/>
              </w:rPr>
              <w:t>lis</w:t>
            </w:r>
            <w:r w:rsidR="00BB0AF6" w:rsidRPr="00431CF2">
              <w:rPr>
                <w:rFonts w:ascii="Times New Roman" w:eastAsia="Calibri" w:hAnsi="Times New Roman" w:cs="Times New Roman"/>
                <w:sz w:val="24"/>
                <w:szCs w:val="24"/>
                <w:lang w:eastAsia="lv-LV"/>
                <w14:ligatures w14:val="none"/>
              </w:rPr>
              <w:t xml:space="preserve"> (PVN)</w:t>
            </w:r>
            <w:r w:rsidR="008C2544" w:rsidRPr="00431CF2">
              <w:rPr>
                <w:rFonts w:ascii="Times New Roman" w:eastAsia="Calibri" w:hAnsi="Times New Roman" w:cs="Times New Roman"/>
                <w:sz w:val="24"/>
                <w:szCs w:val="24"/>
                <w:lang w:eastAsia="lv-LV"/>
                <w14:ligatures w14:val="none"/>
              </w:rPr>
              <w:t xml:space="preserve">. </w:t>
            </w:r>
          </w:p>
          <w:p w14:paraId="6309BC81" w14:textId="23A9D555" w:rsidR="00BB0AF6" w:rsidRPr="008C2544" w:rsidRDefault="008C2544" w:rsidP="008C2544">
            <w:pPr>
              <w:jc w:val="both"/>
              <w:rPr>
                <w:rFonts w:ascii="Times New Roman" w:eastAsia="Calibri" w:hAnsi="Times New Roman" w:cs="Times New Roman"/>
                <w:sz w:val="24"/>
                <w:szCs w:val="24"/>
                <w:lang w:eastAsia="lv-LV"/>
                <w14:ligatures w14:val="none"/>
              </w:rPr>
            </w:pPr>
            <w:r w:rsidRPr="00431CF2">
              <w:rPr>
                <w:rFonts w:ascii="Times New Roman" w:eastAsia="Calibri" w:hAnsi="Times New Roman" w:cs="Times New Roman"/>
                <w:sz w:val="24"/>
                <w:szCs w:val="24"/>
                <w:lang w:eastAsia="lv-LV"/>
                <w14:ligatures w14:val="none"/>
              </w:rPr>
              <w:t>Viena nometnes dalībnieka izmaksas EUR 50,00 t. sk. PVN uz vienu bērnu (dienas nometne) vai EUR 70,00 t. sk. PVN (diennakts nometne). Bērnu un jauniešu dalība nometnē tiek nodrošināta bez likumisko pārstāvju līdzfinansējuma.</w:t>
            </w:r>
          </w:p>
        </w:tc>
      </w:tr>
      <w:tr w:rsidR="00B11BC4" w:rsidRPr="008C2544" w14:paraId="6A9901AB"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19786DEF" w14:textId="2D8E8A07"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Nometņu organizētājs</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3C1E1F06" w14:textId="128C3790"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Pašvaldības dibinātas iestādes</w:t>
            </w:r>
            <w:r w:rsidRPr="008C2544">
              <w:rPr>
                <w:rFonts w:ascii="Times New Roman" w:eastAsia="Calibri" w:hAnsi="Times New Roman" w:cs="Times New Roman"/>
                <w:sz w:val="24"/>
                <w:szCs w:val="24"/>
                <w14:ligatures w14:val="none"/>
              </w:rPr>
              <w:t>, fiziska vai juridiska persona, kura ir tiesīga organizēt nometnes atbilstoši 01.09.2009. Ministru kabineta noteikumos Nr. 981 “Bērnu nometņu organizēšanas un darbības kārtība” noteiktajam.</w:t>
            </w:r>
          </w:p>
        </w:tc>
      </w:tr>
      <w:tr w:rsidR="00B11BC4" w:rsidRPr="008C2544" w14:paraId="2670B865" w14:textId="77777777" w:rsidTr="00BF4024">
        <w:tc>
          <w:tcPr>
            <w:tcW w:w="2746" w:type="dxa"/>
            <w:tcBorders>
              <w:top w:val="single" w:sz="4" w:space="0" w:color="000000"/>
              <w:left w:val="single" w:sz="4" w:space="0" w:color="000000"/>
              <w:bottom w:val="single" w:sz="4" w:space="0" w:color="000000"/>
              <w:right w:val="single" w:sz="4" w:space="0" w:color="000000"/>
            </w:tcBorders>
          </w:tcPr>
          <w:p w14:paraId="73478F0C" w14:textId="5051F86C"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sniegšanas periods</w:t>
            </w:r>
            <w:r w:rsidR="00431CF2">
              <w:rPr>
                <w:rFonts w:ascii="Times New Roman" w:eastAsia="Calibri" w:hAnsi="Times New Roman" w:cs="Times New Roman"/>
                <w:color w:val="000000"/>
                <w:sz w:val="24"/>
                <w:szCs w:val="24"/>
                <w:lang w:eastAsia="lv-LV"/>
                <w14:ligatures w14:val="none"/>
              </w:rPr>
              <w:t>:</w:t>
            </w:r>
          </w:p>
        </w:tc>
        <w:tc>
          <w:tcPr>
            <w:tcW w:w="6315" w:type="dxa"/>
            <w:tcBorders>
              <w:top w:val="single" w:sz="4" w:space="0" w:color="000000"/>
              <w:left w:val="single" w:sz="4" w:space="0" w:color="000000"/>
              <w:bottom w:val="single" w:sz="4" w:space="0" w:color="000000"/>
              <w:right w:val="single" w:sz="4" w:space="0" w:color="000000"/>
            </w:tcBorders>
          </w:tcPr>
          <w:p w14:paraId="27E73838" w14:textId="77777777" w:rsidR="00BB137E" w:rsidRDefault="00BB137E" w:rsidP="00B11BC4">
            <w:pPr>
              <w:jc w:val="both"/>
              <w:rPr>
                <w:rFonts w:ascii="Times New Roman" w:eastAsia="Calibri" w:hAnsi="Times New Roman" w:cs="Times New Roman"/>
                <w:sz w:val="24"/>
                <w:szCs w:val="24"/>
                <w:lang w:eastAsia="zh-CN"/>
                <w14:ligatures w14:val="none"/>
              </w:rPr>
            </w:pPr>
          </w:p>
          <w:p w14:paraId="36DEF40B" w14:textId="77777777" w:rsidR="00B11BC4" w:rsidRDefault="00B11BC4" w:rsidP="00B11BC4">
            <w:pPr>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sz w:val="24"/>
                <w:szCs w:val="24"/>
                <w:lang w:eastAsia="zh-CN"/>
                <w14:ligatures w14:val="none"/>
              </w:rPr>
              <w:t>Nometnes realizēšanas periods: līdz 2024. gada 1. novembrim</w:t>
            </w:r>
          </w:p>
          <w:p w14:paraId="0F572DA4" w14:textId="74F97A2C" w:rsidR="00B83691" w:rsidRDefault="00B83691" w:rsidP="00B11BC4">
            <w:pPr>
              <w:jc w:val="both"/>
              <w:rPr>
                <w:rFonts w:ascii="Times New Roman" w:eastAsia="Calibri" w:hAnsi="Times New Roman" w:cs="Times New Roman"/>
                <w:sz w:val="24"/>
                <w:szCs w:val="24"/>
                <w:lang w:eastAsia="zh-CN"/>
                <w14:ligatures w14:val="none"/>
              </w:rPr>
            </w:pPr>
            <w:r>
              <w:rPr>
                <w:rFonts w:ascii="Times New Roman" w:eastAsia="Calibri" w:hAnsi="Times New Roman" w:cs="Times New Roman"/>
                <w:sz w:val="24"/>
                <w:szCs w:val="24"/>
                <w:lang w:eastAsia="zh-CN"/>
                <w14:ligatures w14:val="none"/>
              </w:rPr>
              <w:t>(</w:t>
            </w:r>
            <w:r w:rsidRPr="00B83691">
              <w:rPr>
                <w:rFonts w:ascii="Times New Roman" w:eastAsia="Calibri" w:hAnsi="Times New Roman" w:cs="Times New Roman"/>
                <w:sz w:val="24"/>
                <w:szCs w:val="24"/>
                <w:lang w:eastAsia="zh-CN"/>
                <w14:ligatures w14:val="none"/>
              </w:rPr>
              <w:t>skolēnu rudens brīvlaikā</w:t>
            </w:r>
            <w:r>
              <w:rPr>
                <w:rFonts w:ascii="Times New Roman" w:eastAsia="Calibri" w:hAnsi="Times New Roman" w:cs="Times New Roman"/>
                <w:sz w:val="24"/>
                <w:szCs w:val="24"/>
                <w:lang w:eastAsia="zh-CN"/>
                <w14:ligatures w14:val="none"/>
              </w:rPr>
              <w:t>).</w:t>
            </w:r>
          </w:p>
          <w:p w14:paraId="1B47A424" w14:textId="423CB5E5" w:rsidR="00B83691" w:rsidRPr="008C2544" w:rsidRDefault="00B83691" w:rsidP="00B11BC4">
            <w:pPr>
              <w:jc w:val="both"/>
              <w:rPr>
                <w:rFonts w:ascii="Times New Roman" w:hAnsi="Times New Roman" w:cs="Times New Roman"/>
                <w:sz w:val="24"/>
                <w:szCs w:val="24"/>
                <w:lang w:eastAsia="lv-LV"/>
                <w14:ligatures w14:val="none"/>
              </w:rPr>
            </w:pPr>
          </w:p>
        </w:tc>
      </w:tr>
      <w:tr w:rsidR="00B11BC4" w:rsidRPr="008C2544" w14:paraId="106C8D6D" w14:textId="77777777" w:rsidTr="00BF4024">
        <w:tc>
          <w:tcPr>
            <w:tcW w:w="2746" w:type="dxa"/>
            <w:tcBorders>
              <w:top w:val="single" w:sz="4" w:space="0" w:color="000000"/>
              <w:left w:val="single" w:sz="4" w:space="0" w:color="000000"/>
              <w:bottom w:val="single" w:sz="4" w:space="0" w:color="auto"/>
              <w:right w:val="single" w:sz="4" w:space="0" w:color="000000"/>
            </w:tcBorders>
          </w:tcPr>
          <w:p w14:paraId="71B6DB9D" w14:textId="73B424D1"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Juridiskais pamatojums</w:t>
            </w:r>
            <w:r w:rsidR="00431CF2">
              <w:rPr>
                <w:rFonts w:ascii="Times New Roman" w:eastAsia="Calibri" w:hAnsi="Times New Roman" w:cs="Times New Roman"/>
                <w:sz w:val="24"/>
                <w:szCs w:val="24"/>
                <w:lang w:eastAsia="lv-LV"/>
                <w14:ligatures w14:val="none"/>
              </w:rPr>
              <w:t>:</w:t>
            </w:r>
          </w:p>
        </w:tc>
        <w:tc>
          <w:tcPr>
            <w:tcW w:w="6315" w:type="dxa"/>
            <w:tcBorders>
              <w:top w:val="single" w:sz="4" w:space="0" w:color="000000"/>
              <w:left w:val="single" w:sz="4" w:space="0" w:color="000000"/>
              <w:bottom w:val="single" w:sz="4" w:space="0" w:color="auto"/>
              <w:right w:val="single" w:sz="4" w:space="0" w:color="000000"/>
            </w:tcBorders>
          </w:tcPr>
          <w:p w14:paraId="0F1414BF" w14:textId="68DA149E" w:rsidR="00B11BC4" w:rsidRPr="008C2544" w:rsidRDefault="00B11BC4" w:rsidP="00B11BC4">
            <w:pPr>
              <w:jc w:val="both"/>
              <w:rPr>
                <w:rFonts w:ascii="Times New Roman" w:hAnsi="Times New Roman" w:cs="Times New Roman"/>
                <w:sz w:val="24"/>
                <w:szCs w:val="24"/>
                <w:highlight w:val="yellow"/>
                <w:lang w:eastAsia="lv-LV"/>
                <w14:ligatures w14:val="none"/>
              </w:rPr>
            </w:pPr>
            <w:r w:rsidRPr="00431CF2">
              <w:rPr>
                <w:rFonts w:ascii="Times New Roman" w:eastAsia="Calibri" w:hAnsi="Times New Roman" w:cs="Times New Roman"/>
                <w:sz w:val="24"/>
                <w:szCs w:val="24"/>
                <w:lang w:eastAsia="zh-CN"/>
                <w14:ligatures w14:val="none"/>
              </w:rPr>
              <w:t>Dokumenti jāsagatavo atbilstoši vadlīnijām „Atbalsts Ukrainas un Latvijas bērnu un jauniešu nometnēm” īstenošanai un finansējuma piešķiršanai pašvaldībām (</w:t>
            </w:r>
            <w:r w:rsidRPr="00431CF2">
              <w:rPr>
                <w:rFonts w:ascii="Times New Roman" w:eastAsia="Calibri" w:hAnsi="Times New Roman" w:cs="Times New Roman"/>
                <w:sz w:val="24"/>
                <w:szCs w:val="24"/>
                <w14:ligatures w14:val="none"/>
              </w:rPr>
              <w:t xml:space="preserve">pievienotas atsevišķā failā, kas pieejams EIS e-konkursu apakšsistēmā </w:t>
            </w:r>
            <w:hyperlink r:id="rId8" w:history="1">
              <w:r w:rsidRPr="00431CF2">
                <w:rPr>
                  <w:rFonts w:ascii="Times New Roman" w:eastAsia="Calibri" w:hAnsi="Times New Roman" w:cs="Times New Roman"/>
                  <w:sz w:val="24"/>
                  <w:szCs w:val="24"/>
                  <w:u w:val="single"/>
                  <w14:ligatures w14:val="none"/>
                </w:rPr>
                <w:t>https://www.eis.gov.lv/EKEIS/Supplier/Organizer/16547</w:t>
              </w:r>
            </w:hyperlink>
            <w:r w:rsidRPr="00431CF2">
              <w:rPr>
                <w:rFonts w:ascii="Times New Roman" w:eastAsia="Calibri" w:hAnsi="Times New Roman" w:cs="Times New Roman"/>
                <w:sz w:val="24"/>
                <w:szCs w:val="24"/>
                <w14:ligatures w14:val="none"/>
              </w:rPr>
              <w:t xml:space="preserve"> šī iepirkuma sadaļā)</w:t>
            </w:r>
            <w:r w:rsidRPr="00431CF2">
              <w:rPr>
                <w:rFonts w:ascii="Times New Roman" w:eastAsia="Calibri" w:hAnsi="Times New Roman" w:cs="Times New Roman"/>
                <w:sz w:val="24"/>
                <w:szCs w:val="24"/>
                <w:lang w:eastAsia="lv-LV"/>
                <w14:ligatures w14:val="none"/>
              </w:rPr>
              <w:t>.</w:t>
            </w:r>
          </w:p>
        </w:tc>
      </w:tr>
      <w:tr w:rsidR="00B11BC4" w:rsidRPr="008C2544" w14:paraId="12C05C5F" w14:textId="77777777" w:rsidTr="00BF4024">
        <w:tc>
          <w:tcPr>
            <w:tcW w:w="2746" w:type="dxa"/>
          </w:tcPr>
          <w:p w14:paraId="2F7A3E41" w14:textId="77777777" w:rsidR="00B11BC4" w:rsidRPr="008C2544" w:rsidRDefault="00B11BC4" w:rsidP="00B11BC4">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Izmaksas, kas jāiekļauj cenā:</w:t>
            </w:r>
          </w:p>
        </w:tc>
        <w:tc>
          <w:tcPr>
            <w:tcW w:w="6315" w:type="dxa"/>
            <w:shd w:val="clear" w:color="auto" w:fill="auto"/>
          </w:tcPr>
          <w:p w14:paraId="19E3625A" w14:textId="77777777" w:rsidR="007A669E" w:rsidRDefault="00BB0AF6" w:rsidP="00B11BC4">
            <w:pPr>
              <w:jc w:val="both"/>
              <w:rPr>
                <w:rFonts w:ascii="Times New Roman" w:hAnsi="Times New Roman" w:cs="Times New Roman"/>
                <w:i/>
                <w:sz w:val="24"/>
                <w:szCs w:val="24"/>
                <w:lang w:eastAsia="lv-LV"/>
                <w14:ligatures w14:val="none"/>
              </w:rPr>
            </w:pPr>
            <w:r w:rsidRPr="008C2544">
              <w:rPr>
                <w:rFonts w:ascii="Times New Roman" w:hAnsi="Times New Roman" w:cs="Times New Roman"/>
                <w:i/>
                <w:sz w:val="24"/>
                <w:szCs w:val="24"/>
                <w:lang w:eastAsia="lv-LV"/>
                <w14:ligatures w14:val="none"/>
              </w:rPr>
              <w:t>Pretendenta piedāvātā cena, kurā iekļauti visi izdevumi, kas saistīti ar pakalpojuma izpildi pilnā apmērā, atbilstoši prasībām, tai skaitā,</w:t>
            </w:r>
            <w:r w:rsidR="007A669E" w:rsidRPr="008C2544">
              <w:rPr>
                <w:rFonts w:ascii="Times New Roman" w:hAnsi="Times New Roman" w:cs="Times New Roman"/>
                <w:i/>
                <w:sz w:val="24"/>
                <w:szCs w:val="24"/>
                <w:lang w:eastAsia="lv-LV"/>
                <w14:ligatures w14:val="none"/>
              </w:rPr>
              <w:t xml:space="preserve"> aktivitātes, ēdināšana, transports, atlīdzība speciālistiem, inventāra noma, apdrošināšana u</w:t>
            </w:r>
            <w:r w:rsidR="00AE5C6D" w:rsidRPr="008C2544">
              <w:rPr>
                <w:rFonts w:ascii="Times New Roman" w:hAnsi="Times New Roman" w:cs="Times New Roman"/>
                <w:i/>
                <w:sz w:val="24"/>
                <w:szCs w:val="24"/>
                <w:lang w:eastAsia="lv-LV"/>
                <w14:ligatures w14:val="none"/>
              </w:rPr>
              <w:t xml:space="preserve">.c. </w:t>
            </w:r>
          </w:p>
          <w:p w14:paraId="692D42E4" w14:textId="237E2DBB" w:rsidR="00BB137E" w:rsidRPr="00BB137E" w:rsidRDefault="00BB137E" w:rsidP="00B11BC4">
            <w:pPr>
              <w:jc w:val="both"/>
              <w:rPr>
                <w:rFonts w:ascii="Times New Roman" w:hAnsi="Times New Roman" w:cs="Times New Roman"/>
                <w:i/>
                <w:color w:val="538135" w:themeColor="accent6" w:themeShade="BF"/>
                <w:sz w:val="24"/>
                <w:szCs w:val="24"/>
                <w:lang w:eastAsia="lv-LV"/>
                <w14:ligatures w14:val="none"/>
              </w:rPr>
            </w:pPr>
          </w:p>
          <w:p w14:paraId="7FB30B2B" w14:textId="13888661" w:rsidR="00AE5C6D" w:rsidRPr="008C2544" w:rsidRDefault="00AE5C6D" w:rsidP="00B11BC4">
            <w:pPr>
              <w:jc w:val="both"/>
              <w:rPr>
                <w:rFonts w:ascii="Times New Roman" w:hAnsi="Times New Roman" w:cs="Times New Roman"/>
                <w:i/>
                <w:sz w:val="24"/>
                <w:szCs w:val="24"/>
                <w:lang w:eastAsia="lv-LV"/>
                <w14:ligatures w14:val="none"/>
              </w:rPr>
            </w:pPr>
          </w:p>
        </w:tc>
      </w:tr>
    </w:tbl>
    <w:p w14:paraId="5594BD22" w14:textId="016B5DDC" w:rsidR="006B7BFD" w:rsidRPr="008C2544" w:rsidRDefault="006B7BFD" w:rsidP="006B7BFD">
      <w:pPr>
        <w:tabs>
          <w:tab w:val="left" w:pos="629"/>
        </w:tabs>
        <w:spacing w:after="0"/>
        <w:jc w:val="both"/>
        <w:rPr>
          <w:rFonts w:ascii="Times New Roman" w:eastAsia="Calibri" w:hAnsi="Times New Roman" w:cs="Times New Roman"/>
          <w:kern w:val="0"/>
          <w:sz w:val="24"/>
          <w:szCs w:val="24"/>
          <w:lang w:eastAsia="lv-LV"/>
          <w14:ligatures w14:val="none"/>
        </w:rPr>
        <w:sectPr w:rsidR="006B7BFD" w:rsidRPr="008C2544" w:rsidSect="00564362">
          <w:pgSz w:w="11906" w:h="16838"/>
          <w:pgMar w:top="1134" w:right="1134" w:bottom="1134" w:left="1701" w:header="708" w:footer="0" w:gutter="0"/>
          <w:cols w:space="708"/>
          <w:docGrid w:linePitch="360"/>
        </w:sectPr>
      </w:pPr>
    </w:p>
    <w:p w14:paraId="742CB8E6" w14:textId="77777777" w:rsidR="006B7BFD" w:rsidRPr="008C2544" w:rsidRDefault="006B7BFD" w:rsidP="00BB0AF6">
      <w:pPr>
        <w:spacing w:after="0"/>
        <w:rPr>
          <w:rFonts w:ascii="Times New Roman" w:hAnsi="Times New Roman" w:cs="Times New Roman"/>
          <w:kern w:val="0"/>
          <w:sz w:val="24"/>
          <w:szCs w:val="24"/>
          <w:lang w:eastAsia="lv-LV"/>
          <w14:ligatures w14:val="none"/>
        </w:rPr>
      </w:pPr>
    </w:p>
    <w:p w14:paraId="72BE52C0"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lang w:eastAsia="lv-LV"/>
          <w14:ligatures w14:val="none"/>
        </w:rPr>
        <w:t>PIETEIKUMS DALĪBAI CENU APTAUJĀ</w:t>
      </w:r>
    </w:p>
    <w:p w14:paraId="0A79920E"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p>
    <w:p w14:paraId="74E4D1C3" w14:textId="6A26209F" w:rsidR="006B7BFD" w:rsidRPr="008C2544" w:rsidRDefault="006B7BFD" w:rsidP="00BF4024">
      <w:pPr>
        <w:spacing w:after="0"/>
        <w:ind w:right="184"/>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 xml:space="preserve">CENU APTAUJAS NOSAUKUMS: </w:t>
      </w:r>
      <w:r w:rsidR="00BB0AF6" w:rsidRPr="008C2544">
        <w:rPr>
          <w:rFonts w:ascii="Times New Roman" w:hAnsi="Times New Roman" w:cs="Times New Roman"/>
          <w:kern w:val="0"/>
          <w:sz w:val="24"/>
          <w:szCs w:val="24"/>
          <w:lang w:eastAsia="lv-LV"/>
          <w14:ligatures w14:val="none"/>
        </w:rPr>
        <w:t>“Ukrainas un Latvijas bērnu un jauniešu nometņu organizēšanas pakalpojumi”</w:t>
      </w:r>
    </w:p>
    <w:tbl>
      <w:tblPr>
        <w:tblW w:w="8926" w:type="dxa"/>
        <w:tblLayout w:type="fixed"/>
        <w:tblLook w:val="04A0" w:firstRow="1" w:lastRow="0" w:firstColumn="1" w:lastColumn="0" w:noHBand="0" w:noVBand="1"/>
      </w:tblPr>
      <w:tblGrid>
        <w:gridCol w:w="2689"/>
        <w:gridCol w:w="6237"/>
      </w:tblGrid>
      <w:tr w:rsidR="006B7BFD" w:rsidRPr="008C2544" w14:paraId="63BEDB15" w14:textId="77777777" w:rsidTr="00BF4024">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2C44" w14:textId="77777777" w:rsidR="006B7BFD" w:rsidRPr="008C2544" w:rsidRDefault="006B7BFD" w:rsidP="006B7BF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8C2544">
              <w:rPr>
                <w:rFonts w:ascii="Times New Roman" w:eastAsiaTheme="majorEastAsia" w:hAnsi="Times New Roman" w:cs="Times New Roman"/>
                <w:b/>
                <w:i/>
                <w:iCs/>
                <w:kern w:val="0"/>
                <w:sz w:val="24"/>
                <w:szCs w:val="24"/>
                <w:lang w:eastAsia="lv-LV"/>
                <w14:ligatures w14:val="none"/>
              </w:rPr>
              <w:t>Informācija par pretendentu:</w:t>
            </w:r>
          </w:p>
        </w:tc>
      </w:tr>
      <w:tr w:rsidR="006B7BFD" w:rsidRPr="008C2544" w14:paraId="75B03EB5"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2BE79F2E" w14:textId="77777777" w:rsidR="006B7BFD" w:rsidRPr="008C2544" w:rsidRDefault="006B7BFD" w:rsidP="006B7BF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FD2666C"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6E02221A"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0562A12A" w14:textId="77777777" w:rsidR="006B7BFD" w:rsidRPr="008C2544" w:rsidRDefault="006B7BFD" w:rsidP="006B7BF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33CD8207"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3A28820D"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62E33E4C"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2D9D761"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24BFECBD" w14:textId="77777777" w:rsidTr="00BF4024">
        <w:trPr>
          <w:cantSplit/>
        </w:trPr>
        <w:tc>
          <w:tcPr>
            <w:tcW w:w="2689" w:type="dxa"/>
            <w:tcBorders>
              <w:top w:val="single" w:sz="4" w:space="0" w:color="auto"/>
              <w:left w:val="single" w:sz="4" w:space="0" w:color="auto"/>
              <w:bottom w:val="single" w:sz="4" w:space="0" w:color="auto"/>
              <w:right w:val="single" w:sz="4" w:space="0" w:color="auto"/>
            </w:tcBorders>
          </w:tcPr>
          <w:p w14:paraId="3F11F015"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2E343AC9"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2BE76076" w14:textId="77777777" w:rsidTr="00BF4024">
        <w:trPr>
          <w:cantSplit/>
        </w:trPr>
        <w:tc>
          <w:tcPr>
            <w:tcW w:w="2689" w:type="dxa"/>
            <w:tcBorders>
              <w:top w:val="single" w:sz="4" w:space="0" w:color="auto"/>
              <w:left w:val="single" w:sz="4" w:space="0" w:color="auto"/>
              <w:bottom w:val="single" w:sz="4" w:space="0" w:color="auto"/>
              <w:right w:val="single" w:sz="4" w:space="0" w:color="auto"/>
            </w:tcBorders>
          </w:tcPr>
          <w:p w14:paraId="71E9DF94"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34333790"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7C6969D6" w14:textId="77777777" w:rsidTr="00BF4024">
        <w:trPr>
          <w:cantSplit/>
        </w:trPr>
        <w:tc>
          <w:tcPr>
            <w:tcW w:w="2689" w:type="dxa"/>
            <w:tcBorders>
              <w:top w:val="single" w:sz="4" w:space="0" w:color="auto"/>
              <w:left w:val="single" w:sz="4" w:space="0" w:color="auto"/>
              <w:bottom w:val="single" w:sz="4" w:space="0" w:color="auto"/>
              <w:right w:val="single" w:sz="4" w:space="0" w:color="auto"/>
            </w:tcBorders>
          </w:tcPr>
          <w:p w14:paraId="666C5DD7"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6658EC2D"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6ABACB15"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730E41BB"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4FCA10B"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C2544" w14:paraId="5FCD5524" w14:textId="77777777" w:rsidTr="00BF4024">
        <w:trPr>
          <w:cantSplit/>
        </w:trPr>
        <w:tc>
          <w:tcPr>
            <w:tcW w:w="2689" w:type="dxa"/>
            <w:tcBorders>
              <w:top w:val="single" w:sz="4" w:space="0" w:color="auto"/>
              <w:left w:val="single" w:sz="4" w:space="0" w:color="auto"/>
              <w:bottom w:val="single" w:sz="4" w:space="0" w:color="auto"/>
              <w:right w:val="single" w:sz="4" w:space="0" w:color="auto"/>
            </w:tcBorders>
            <w:hideMark/>
          </w:tcPr>
          <w:p w14:paraId="1B0DC54A"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r w:rsidRPr="008C2544">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7A56677E"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tc>
      </w:tr>
    </w:tbl>
    <w:p w14:paraId="63483665" w14:textId="77777777" w:rsidR="006B7BFD" w:rsidRPr="008C2544" w:rsidRDefault="006B7BFD" w:rsidP="006B7BFD">
      <w:pPr>
        <w:spacing w:after="0"/>
        <w:jc w:val="center"/>
        <w:rPr>
          <w:rFonts w:ascii="Times New Roman" w:hAnsi="Times New Roman" w:cs="Times New Roman"/>
          <w:kern w:val="0"/>
          <w:sz w:val="24"/>
          <w:szCs w:val="24"/>
          <w:lang w:eastAsia="lv-LV"/>
          <w14:ligatures w14:val="none"/>
        </w:rPr>
      </w:pPr>
    </w:p>
    <w:p w14:paraId="645BA53E" w14:textId="77777777" w:rsidR="006B7BFD" w:rsidRPr="008C2544" w:rsidRDefault="006B7BFD" w:rsidP="006B7BFD">
      <w:pPr>
        <w:spacing w:after="0"/>
        <w:jc w:val="center"/>
        <w:rPr>
          <w:rFonts w:ascii="Times New Roman" w:hAnsi="Times New Roman" w:cs="Times New Roman"/>
          <w:kern w:val="0"/>
          <w:sz w:val="24"/>
          <w:szCs w:val="24"/>
          <w:lang w:eastAsia="lv-LV"/>
          <w14:ligatures w14:val="none"/>
        </w:rPr>
      </w:pPr>
    </w:p>
    <w:p w14:paraId="2ADF3296"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bookmarkStart w:id="1" w:name="_Hlk137204635"/>
      <w:r w:rsidRPr="008C2544">
        <w:rPr>
          <w:rFonts w:ascii="Times New Roman" w:hAnsi="Times New Roman" w:cs="Times New Roman"/>
          <w:b/>
          <w:kern w:val="0"/>
          <w:sz w:val="24"/>
          <w:szCs w:val="24"/>
          <w:lang w:eastAsia="lv-LV"/>
          <w14:ligatures w14:val="none"/>
        </w:rPr>
        <w:t>PRETENDENTA PIETEIKUMS</w:t>
      </w:r>
    </w:p>
    <w:bookmarkEnd w:id="1"/>
    <w:p w14:paraId="4FA47005"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726A4D40"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p>
    <w:tbl>
      <w:tblPr>
        <w:tblStyle w:val="Reatabula"/>
        <w:tblW w:w="9105" w:type="dxa"/>
        <w:tblLayout w:type="fixed"/>
        <w:tblLook w:val="04A0" w:firstRow="1" w:lastRow="0" w:firstColumn="1" w:lastColumn="0" w:noHBand="0" w:noVBand="1"/>
      </w:tblPr>
      <w:tblGrid>
        <w:gridCol w:w="1555"/>
        <w:gridCol w:w="4394"/>
        <w:gridCol w:w="3156"/>
      </w:tblGrid>
      <w:tr w:rsidR="006B7BFD" w:rsidRPr="008C2544" w14:paraId="4F98B56E" w14:textId="77777777" w:rsidTr="00AE5C6D">
        <w:tc>
          <w:tcPr>
            <w:tcW w:w="5949" w:type="dxa"/>
            <w:gridSpan w:val="2"/>
            <w:vAlign w:val="center"/>
          </w:tcPr>
          <w:p w14:paraId="73227D7E" w14:textId="77777777" w:rsidR="006B7BFD" w:rsidRPr="008C2544"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C2544">
              <w:rPr>
                <w:rFonts w:ascii="Times New Roman" w:eastAsia="Times New Roman" w:hAnsi="Times New Roman" w:cs="Times New Roman"/>
                <w:b/>
                <w:bCs/>
                <w:kern w:val="32"/>
                <w:sz w:val="24"/>
                <w:szCs w:val="24"/>
                <w:lang w:eastAsia="lv-LV"/>
                <w14:ligatures w14:val="none"/>
              </w:rPr>
              <w:t>Prasības</w:t>
            </w:r>
          </w:p>
        </w:tc>
        <w:tc>
          <w:tcPr>
            <w:tcW w:w="3156" w:type="dxa"/>
            <w:vAlign w:val="center"/>
          </w:tcPr>
          <w:p w14:paraId="0D3544AF" w14:textId="0082D281" w:rsidR="006B7BFD" w:rsidRPr="008C2544"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C25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E5C6D" w:rsidRPr="008C2544">
              <w:rPr>
                <w:rStyle w:val="Vresatsauce"/>
                <w:rFonts w:ascii="Times New Roman" w:eastAsia="Times New Roman" w:hAnsi="Times New Roman" w:cs="Times New Roman"/>
                <w:bCs/>
                <w:kern w:val="32"/>
                <w:sz w:val="24"/>
                <w:szCs w:val="24"/>
                <w:lang w:eastAsia="lv-LV"/>
                <w14:ligatures w14:val="none"/>
              </w:rPr>
              <w:footnoteReference w:id="1"/>
            </w:r>
          </w:p>
        </w:tc>
      </w:tr>
      <w:tr w:rsidR="006B7BFD" w:rsidRPr="008C2544" w14:paraId="6FC0D9AD" w14:textId="77777777" w:rsidTr="008503EC">
        <w:tc>
          <w:tcPr>
            <w:tcW w:w="1555" w:type="dxa"/>
          </w:tcPr>
          <w:p w14:paraId="30751E38" w14:textId="77777777" w:rsidR="006B7BFD" w:rsidRPr="008C2544" w:rsidRDefault="006B7BFD"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Priekšmeta apraksts:</w:t>
            </w:r>
          </w:p>
        </w:tc>
        <w:tc>
          <w:tcPr>
            <w:tcW w:w="4394" w:type="dxa"/>
            <w:shd w:val="clear" w:color="auto" w:fill="FFFFFF" w:themeFill="background1"/>
          </w:tcPr>
          <w:p w14:paraId="3FD5179D" w14:textId="77777777"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 xml:space="preserve">Ukrainas un Latvijas bērnu un jauniešu nometņu organizēšanas pakalpojums. </w:t>
            </w:r>
          </w:p>
          <w:p w14:paraId="0326A551" w14:textId="77777777" w:rsidR="00904682" w:rsidRPr="00431CF2" w:rsidRDefault="00904682" w:rsidP="00904682">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 xml:space="preserve">     Līguma ietvaros Izpildītājs īsteno Ukrainas un Latvijas bērnu un jauniešu dienas un/vai diennakts nometni. </w:t>
            </w:r>
          </w:p>
          <w:p w14:paraId="18151B58" w14:textId="7CA0C8F2" w:rsidR="006B7BFD" w:rsidRPr="00431CF2" w:rsidRDefault="00904682" w:rsidP="00904682">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Izpildītājs var īstenot vairākas nometnes.</w:t>
            </w:r>
          </w:p>
        </w:tc>
        <w:tc>
          <w:tcPr>
            <w:tcW w:w="3156" w:type="dxa"/>
          </w:tcPr>
          <w:p w14:paraId="414A8093" w14:textId="207D654F" w:rsidR="00332590" w:rsidRPr="00431CF2" w:rsidRDefault="00332590"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_____________________</w:t>
            </w:r>
          </w:p>
          <w:p w14:paraId="7CC6C001" w14:textId="176ED075" w:rsidR="006B7BFD" w:rsidRPr="00431CF2" w:rsidRDefault="00904682"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veids</w:t>
            </w:r>
            <w:r w:rsidR="00332590" w:rsidRPr="00431CF2">
              <w:rPr>
                <w:rFonts w:ascii="Times New Roman" w:eastAsia="Times New Roman" w:hAnsi="Times New Roman" w:cs="Times New Roman"/>
                <w:bCs/>
                <w:i/>
                <w:iCs/>
                <w:kern w:val="32"/>
                <w:sz w:val="24"/>
                <w:szCs w:val="24"/>
                <w:lang w:eastAsia="lv-LV"/>
                <w14:ligatures w14:val="none"/>
              </w:rPr>
              <w:t>.</w:t>
            </w:r>
          </w:p>
        </w:tc>
      </w:tr>
      <w:tr w:rsidR="00AE5C6D" w:rsidRPr="008C2544" w14:paraId="6160C786"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185B03F7" w14:textId="4F0A5C4C"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apraksts</w:t>
            </w:r>
          </w:p>
        </w:tc>
        <w:tc>
          <w:tcPr>
            <w:tcW w:w="4394" w:type="dxa"/>
            <w:tcBorders>
              <w:top w:val="single" w:sz="4" w:space="0" w:color="000000"/>
              <w:left w:val="single" w:sz="4" w:space="0" w:color="000000"/>
              <w:bottom w:val="single" w:sz="4" w:space="0" w:color="000000"/>
              <w:right w:val="single" w:sz="4" w:space="0" w:color="000000"/>
            </w:tcBorders>
          </w:tcPr>
          <w:p w14:paraId="5B83A267" w14:textId="77777777" w:rsidR="00AE5C6D" w:rsidRPr="00431CF2" w:rsidRDefault="00AE5C6D" w:rsidP="00AE5C6D">
            <w:pPr>
              <w:tabs>
                <w:tab w:val="left" w:pos="426"/>
              </w:tabs>
              <w:spacing w:line="276" w:lineRule="auto"/>
              <w:contextualSpacing/>
              <w:jc w:val="both"/>
              <w:rPr>
                <w:rFonts w:ascii="Times New Roman" w:eastAsia="Calibri" w:hAnsi="Times New Roman" w:cs="Times New Roman"/>
                <w:sz w:val="24"/>
                <w:szCs w:val="24"/>
                <w14:ligatures w14:val="none"/>
              </w:rPr>
            </w:pPr>
            <w:r w:rsidRPr="00431CF2">
              <w:rPr>
                <w:rFonts w:ascii="Times New Roman" w:eastAsia="Calibri" w:hAnsi="Times New Roman" w:cs="Times New Roman"/>
                <w:sz w:val="24"/>
                <w:szCs w:val="24"/>
                <w14:ligatures w14:val="none"/>
              </w:rPr>
              <w:t xml:space="preserve">Nometnes organizēšana un realizācija, kas vērsta uz mērķa sasniegšanu un mērķa grupas iesaistīšanu neformālās izglītības aktivitātēs. </w:t>
            </w:r>
          </w:p>
          <w:p w14:paraId="76B3E428" w14:textId="63FA3E9B"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eastAsia="Calibri" w:hAnsi="Times New Roman" w:cs="Times New Roman"/>
                <w:sz w:val="24"/>
                <w:szCs w:val="24"/>
                <w14:ligatures w14:val="none"/>
              </w:rPr>
              <w:t>Nometnes dalībnieku piesaisti un nometnes komplektēšanu nodrošina Izpildītājs.</w:t>
            </w:r>
          </w:p>
        </w:tc>
        <w:tc>
          <w:tcPr>
            <w:tcW w:w="3156" w:type="dxa"/>
          </w:tcPr>
          <w:p w14:paraId="0DC3225E" w14:textId="0E9E39FA" w:rsidR="00332590" w:rsidRPr="00431CF2" w:rsidRDefault="00332590"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_____________________</w:t>
            </w:r>
          </w:p>
          <w:p w14:paraId="6E44D308" w14:textId="113FE0E3" w:rsidR="00AE5C6D" w:rsidRPr="00431CF2" w:rsidRDefault="00904682" w:rsidP="00904682">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nosaukums</w:t>
            </w:r>
            <w:r w:rsidR="00332590" w:rsidRPr="00431CF2">
              <w:rPr>
                <w:rFonts w:ascii="Times New Roman" w:eastAsia="Times New Roman" w:hAnsi="Times New Roman" w:cs="Times New Roman"/>
                <w:bCs/>
                <w:i/>
                <w:iCs/>
                <w:kern w:val="32"/>
                <w:sz w:val="24"/>
                <w:szCs w:val="24"/>
                <w:lang w:eastAsia="lv-LV"/>
                <w14:ligatures w14:val="none"/>
              </w:rPr>
              <w:t>.</w:t>
            </w:r>
          </w:p>
        </w:tc>
      </w:tr>
      <w:tr w:rsidR="00AE5C6D" w:rsidRPr="008C2544" w14:paraId="0815F0EE"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21235040" w14:textId="12409D73"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Pakalpojuma mērķis</w:t>
            </w:r>
          </w:p>
        </w:tc>
        <w:tc>
          <w:tcPr>
            <w:tcW w:w="4394" w:type="dxa"/>
            <w:tcBorders>
              <w:top w:val="single" w:sz="4" w:space="0" w:color="000000"/>
              <w:left w:val="single" w:sz="4" w:space="0" w:color="000000"/>
              <w:bottom w:val="single" w:sz="4" w:space="0" w:color="000000"/>
              <w:right w:val="single" w:sz="4" w:space="0" w:color="000000"/>
            </w:tcBorders>
          </w:tcPr>
          <w:p w14:paraId="62CA777F" w14:textId="53E4EFC9"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eastAsia="Calibri" w:hAnsi="Times New Roman" w:cs="Times New Roman"/>
                <w:sz w:val="24"/>
                <w:szCs w:val="24"/>
                <w14:ligatures w14:val="none"/>
              </w:rPr>
              <w:t xml:space="preserve">Nodrošināt atbalstu Ukrainas bērnu un jauniešu socializācijai un </w:t>
            </w:r>
            <w:proofErr w:type="spellStart"/>
            <w:r w:rsidRPr="00431CF2">
              <w:rPr>
                <w:rFonts w:ascii="Times New Roman" w:eastAsia="Calibri" w:hAnsi="Times New Roman" w:cs="Times New Roman"/>
                <w:sz w:val="24"/>
                <w:szCs w:val="24"/>
                <w14:ligatures w14:val="none"/>
              </w:rPr>
              <w:t>psihoemocionālajai</w:t>
            </w:r>
            <w:proofErr w:type="spellEnd"/>
            <w:r w:rsidRPr="00431CF2">
              <w:rPr>
                <w:rFonts w:ascii="Times New Roman" w:eastAsia="Calibri" w:hAnsi="Times New Roman" w:cs="Times New Roman"/>
                <w:sz w:val="24"/>
                <w:szCs w:val="24"/>
                <w14:ligatures w14:val="none"/>
              </w:rPr>
              <w:t xml:space="preserve"> </w:t>
            </w:r>
            <w:proofErr w:type="spellStart"/>
            <w:r w:rsidRPr="00431CF2">
              <w:rPr>
                <w:rFonts w:ascii="Times New Roman" w:eastAsia="Calibri" w:hAnsi="Times New Roman" w:cs="Times New Roman"/>
                <w:sz w:val="24"/>
                <w:szCs w:val="24"/>
                <w14:ligatures w14:val="none"/>
              </w:rPr>
              <w:t>labbūtībai</w:t>
            </w:r>
            <w:proofErr w:type="spellEnd"/>
            <w:r w:rsidRPr="00431CF2">
              <w:rPr>
                <w:rFonts w:ascii="Times New Roman" w:eastAsia="Calibri" w:hAnsi="Times New Roman" w:cs="Times New Roman"/>
                <w:sz w:val="24"/>
                <w:szCs w:val="24"/>
                <w14:ligatures w14:val="none"/>
              </w:rPr>
              <w:t xml:space="preserve">, kā arī latviešu valodas praktizēšanai un prasmju pilnveidei, komunicējot un sadarbojoties </w:t>
            </w:r>
            <w:r w:rsidRPr="00431CF2">
              <w:rPr>
                <w:rFonts w:ascii="Times New Roman" w:eastAsia="Calibri" w:hAnsi="Times New Roman" w:cs="Times New Roman"/>
                <w:sz w:val="24"/>
                <w:szCs w:val="24"/>
                <w14:ligatures w14:val="none"/>
              </w:rPr>
              <w:lastRenderedPageBreak/>
              <w:t>gan savā starpā, gan ar Latvijas bērniem un jauniešiem daudzveidīgās radošajās norisēs un izglītojošās aktivitātēs kultūrizglītībā, vides izglītībā, tehniskajā jaunradē, sportā, veselīga dzīvesveida un drošības jautājumos.</w:t>
            </w:r>
          </w:p>
        </w:tc>
        <w:tc>
          <w:tcPr>
            <w:tcW w:w="3156" w:type="dxa"/>
          </w:tcPr>
          <w:p w14:paraId="3EBAE558" w14:textId="04C67FF6" w:rsidR="00332590" w:rsidRPr="00431CF2" w:rsidRDefault="00332590" w:rsidP="00332590">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lastRenderedPageBreak/>
              <w:t>_____________________</w:t>
            </w:r>
          </w:p>
          <w:p w14:paraId="0C573196" w14:textId="526C6FFF" w:rsidR="00AE5C6D" w:rsidRPr="00431CF2" w:rsidRDefault="00904682" w:rsidP="00332590">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mērķ</w:t>
            </w:r>
            <w:r w:rsidR="00332590" w:rsidRPr="00431CF2">
              <w:rPr>
                <w:rFonts w:ascii="Times New Roman" w:eastAsia="Times New Roman" w:hAnsi="Times New Roman" w:cs="Times New Roman"/>
                <w:bCs/>
                <w:i/>
                <w:iCs/>
                <w:kern w:val="32"/>
                <w:sz w:val="24"/>
                <w:szCs w:val="24"/>
                <w:lang w:eastAsia="lv-LV"/>
                <w14:ligatures w14:val="none"/>
              </w:rPr>
              <w:t>u</w:t>
            </w:r>
            <w:r w:rsidRPr="00431CF2">
              <w:rPr>
                <w:rFonts w:ascii="Times New Roman" w:eastAsia="Times New Roman" w:hAnsi="Times New Roman" w:cs="Times New Roman"/>
                <w:bCs/>
                <w:i/>
                <w:iCs/>
                <w:kern w:val="32"/>
                <w:sz w:val="24"/>
                <w:szCs w:val="24"/>
                <w:lang w:eastAsia="lv-LV"/>
                <w14:ligatures w14:val="none"/>
              </w:rPr>
              <w:t>, uzdevum</w:t>
            </w:r>
            <w:r w:rsidR="00332590" w:rsidRPr="00431CF2">
              <w:rPr>
                <w:rFonts w:ascii="Times New Roman" w:eastAsia="Times New Roman" w:hAnsi="Times New Roman" w:cs="Times New Roman"/>
                <w:bCs/>
                <w:i/>
                <w:iCs/>
                <w:kern w:val="32"/>
                <w:sz w:val="24"/>
                <w:szCs w:val="24"/>
                <w:lang w:eastAsia="lv-LV"/>
                <w14:ligatures w14:val="none"/>
              </w:rPr>
              <w:t>u apraksts</w:t>
            </w:r>
            <w:r w:rsidR="00D929AD" w:rsidRPr="00431CF2">
              <w:rPr>
                <w:rFonts w:ascii="Times New Roman" w:eastAsia="Times New Roman" w:hAnsi="Times New Roman" w:cs="Times New Roman"/>
                <w:bCs/>
                <w:i/>
                <w:iCs/>
                <w:kern w:val="32"/>
                <w:sz w:val="24"/>
                <w:szCs w:val="24"/>
                <w:lang w:eastAsia="lv-LV"/>
                <w14:ligatures w14:val="none"/>
              </w:rPr>
              <w:t>.</w:t>
            </w:r>
            <w:r w:rsidR="006A3E8A" w:rsidRPr="00431CF2">
              <w:rPr>
                <w:rFonts w:ascii="Times New Roman" w:eastAsia="Times New Roman" w:hAnsi="Times New Roman" w:cs="Times New Roman"/>
                <w:bCs/>
                <w:i/>
                <w:iCs/>
                <w:kern w:val="32"/>
                <w:sz w:val="24"/>
                <w:szCs w:val="24"/>
                <w:lang w:eastAsia="lv-LV"/>
                <w14:ligatures w14:val="none"/>
              </w:rPr>
              <w:t xml:space="preserve"> Aktivitāšu plāna </w:t>
            </w:r>
            <w:r w:rsidR="006A3E8A" w:rsidRPr="00431CF2">
              <w:rPr>
                <w:rFonts w:ascii="Times New Roman" w:eastAsia="Times New Roman" w:hAnsi="Times New Roman" w:cs="Times New Roman"/>
                <w:bCs/>
                <w:i/>
                <w:iCs/>
                <w:kern w:val="32"/>
                <w:sz w:val="24"/>
                <w:szCs w:val="24"/>
                <w:lang w:eastAsia="lv-LV"/>
                <w14:ligatures w14:val="none"/>
              </w:rPr>
              <w:lastRenderedPageBreak/>
              <w:t>veidlapa šī Pieteikuma ___. pielikumā</w:t>
            </w:r>
          </w:p>
        </w:tc>
      </w:tr>
      <w:tr w:rsidR="00AE5C6D" w:rsidRPr="008C2544" w14:paraId="244231F2"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350F3FB9" w14:textId="10CFD5E7"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lastRenderedPageBreak/>
              <w:t>Nometnes ilgums</w:t>
            </w:r>
          </w:p>
        </w:tc>
        <w:tc>
          <w:tcPr>
            <w:tcW w:w="4394" w:type="dxa"/>
            <w:tcBorders>
              <w:top w:val="single" w:sz="4" w:space="0" w:color="000000"/>
              <w:left w:val="single" w:sz="4" w:space="0" w:color="000000"/>
              <w:bottom w:val="single" w:sz="4" w:space="0" w:color="000000"/>
              <w:right w:val="single" w:sz="4" w:space="0" w:color="000000"/>
            </w:tcBorders>
          </w:tcPr>
          <w:p w14:paraId="104DB744" w14:textId="77777777" w:rsidR="00AE5C6D" w:rsidRPr="008C2544" w:rsidRDefault="00AE5C6D" w:rsidP="00AE5C6D">
            <w:pPr>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Nometnes ilgums:</w:t>
            </w:r>
          </w:p>
          <w:p w14:paraId="107C75F6" w14:textId="794C662D" w:rsidR="00AE5C6D" w:rsidRPr="00332590" w:rsidRDefault="00AE5C6D" w:rsidP="00332590">
            <w:pPr>
              <w:pStyle w:val="Sarakstarindkopa"/>
              <w:numPr>
                <w:ilvl w:val="0"/>
                <w:numId w:val="5"/>
              </w:numPr>
              <w:spacing w:line="276" w:lineRule="auto"/>
              <w:jc w:val="both"/>
              <w:rPr>
                <w:rFonts w:ascii="Times New Roman" w:eastAsia="Calibri" w:hAnsi="Times New Roman" w:cs="Times New Roman"/>
                <w:sz w:val="24"/>
                <w:szCs w:val="24"/>
                <w:lang w:eastAsia="lv-LV"/>
                <w14:ligatures w14:val="none"/>
              </w:rPr>
            </w:pPr>
            <w:r w:rsidRPr="00332590">
              <w:rPr>
                <w:rFonts w:ascii="Times New Roman" w:eastAsia="Calibri" w:hAnsi="Times New Roman" w:cs="Times New Roman"/>
                <w:sz w:val="24"/>
                <w:szCs w:val="24"/>
                <w:lang w:eastAsia="lv-LV"/>
                <w14:ligatures w14:val="none"/>
              </w:rPr>
              <w:t xml:space="preserve">Dienas nometnes plānotais ilgums ir 3 dienas, nometnes programmas pasākumu ilgums dienā vismaz 6 stundas. </w:t>
            </w:r>
          </w:p>
          <w:p w14:paraId="250C6736" w14:textId="04EE9890" w:rsidR="00AE5C6D" w:rsidRPr="00276652" w:rsidRDefault="00AE5C6D" w:rsidP="00276652">
            <w:pPr>
              <w:pStyle w:val="Sarakstarindkopa"/>
              <w:numPr>
                <w:ilvl w:val="0"/>
                <w:numId w:val="5"/>
              </w:numPr>
              <w:spacing w:line="276" w:lineRule="auto"/>
              <w:jc w:val="both"/>
              <w:rPr>
                <w:rFonts w:ascii="Times New Roman" w:eastAsia="Calibri" w:hAnsi="Times New Roman" w:cs="Times New Roman"/>
                <w:sz w:val="24"/>
                <w:szCs w:val="24"/>
                <w:lang w:eastAsia="lv-LV"/>
                <w14:ligatures w14:val="none"/>
              </w:rPr>
            </w:pPr>
            <w:r w:rsidRPr="00332590">
              <w:rPr>
                <w:rFonts w:ascii="Times New Roman" w:eastAsia="Calibri" w:hAnsi="Times New Roman" w:cs="Times New Roman"/>
                <w:sz w:val="24"/>
                <w:szCs w:val="24"/>
                <w:lang w:eastAsia="lv-LV"/>
                <w14:ligatures w14:val="none"/>
              </w:rPr>
              <w:t>Diennakts nometnes plānotais ilgums 5 dienas.</w:t>
            </w:r>
          </w:p>
        </w:tc>
        <w:tc>
          <w:tcPr>
            <w:tcW w:w="3156" w:type="dxa"/>
          </w:tcPr>
          <w:p w14:paraId="40866B71" w14:textId="0615BDEB" w:rsidR="00332590" w:rsidRPr="00276652" w:rsidRDefault="00332590" w:rsidP="00332590">
            <w:pPr>
              <w:keepNext/>
              <w:shd w:val="clear" w:color="auto" w:fill="FFFFFF"/>
              <w:spacing w:after="120"/>
              <w:jc w:val="both"/>
              <w:outlineLvl w:val="0"/>
              <w:rPr>
                <w:rFonts w:ascii="Times New Roman" w:eastAsia="Times New Roman" w:hAnsi="Times New Roman" w:cs="Times New Roman"/>
                <w:bCs/>
                <w:i/>
                <w:iCs/>
                <w:color w:val="538135" w:themeColor="accent6" w:themeShade="BF"/>
                <w:kern w:val="32"/>
                <w:sz w:val="24"/>
                <w:szCs w:val="24"/>
                <w:lang w:eastAsia="lv-LV"/>
                <w14:ligatures w14:val="none"/>
              </w:rPr>
            </w:pPr>
            <w:r w:rsidRPr="00276652">
              <w:rPr>
                <w:rFonts w:ascii="Times New Roman" w:eastAsia="Times New Roman" w:hAnsi="Times New Roman" w:cs="Times New Roman"/>
                <w:bCs/>
                <w:i/>
                <w:iCs/>
                <w:color w:val="538135" w:themeColor="accent6" w:themeShade="BF"/>
                <w:kern w:val="32"/>
                <w:sz w:val="24"/>
                <w:szCs w:val="24"/>
                <w:lang w:eastAsia="lv-LV"/>
                <w14:ligatures w14:val="none"/>
              </w:rPr>
              <w:t>______________________</w:t>
            </w:r>
          </w:p>
          <w:p w14:paraId="67E055A3" w14:textId="5AA329C6" w:rsidR="00AE5C6D" w:rsidRPr="00276652" w:rsidRDefault="00332590" w:rsidP="00332590">
            <w:pPr>
              <w:keepNext/>
              <w:shd w:val="clear" w:color="auto" w:fill="FFFFFF"/>
              <w:spacing w:after="120"/>
              <w:jc w:val="both"/>
              <w:outlineLvl w:val="0"/>
              <w:rPr>
                <w:rFonts w:ascii="Times New Roman" w:eastAsia="Times New Roman" w:hAnsi="Times New Roman" w:cs="Times New Roman"/>
                <w:bCs/>
                <w:i/>
                <w:iCs/>
                <w:color w:val="538135" w:themeColor="accent6" w:themeShade="BF"/>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īstenošanas periods (datumi), plānotais ilgums dienās vai diennaktīs.</w:t>
            </w:r>
          </w:p>
        </w:tc>
      </w:tr>
      <w:tr w:rsidR="00AE5C6D" w:rsidRPr="008C2544" w14:paraId="36CEF268"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1C23B0D6" w14:textId="76AFFCC0"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Norises vieta</w:t>
            </w:r>
          </w:p>
        </w:tc>
        <w:tc>
          <w:tcPr>
            <w:tcW w:w="4394" w:type="dxa"/>
            <w:tcBorders>
              <w:top w:val="single" w:sz="4" w:space="0" w:color="000000"/>
              <w:left w:val="single" w:sz="4" w:space="0" w:color="000000"/>
              <w:bottom w:val="single" w:sz="4" w:space="0" w:color="000000"/>
              <w:right w:val="single" w:sz="4" w:space="0" w:color="000000"/>
            </w:tcBorders>
          </w:tcPr>
          <w:p w14:paraId="58804523" w14:textId="77777777" w:rsidR="00AE5C6D" w:rsidRPr="008C2544" w:rsidRDefault="00AE5C6D" w:rsidP="00AE5C6D">
            <w:pPr>
              <w:spacing w:line="276" w:lineRule="auto"/>
              <w:jc w:val="both"/>
              <w:rPr>
                <w:rFonts w:ascii="Times New Roman" w:eastAsia="Calibri"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Dienas nometne – Ropažu novads.</w:t>
            </w:r>
          </w:p>
          <w:p w14:paraId="2043D19E" w14:textId="4BE9456D"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Diennakts nometne – Ropažu novads vai Ropažu novada blakus novadi, vai Rīga</w:t>
            </w:r>
          </w:p>
        </w:tc>
        <w:tc>
          <w:tcPr>
            <w:tcW w:w="3156" w:type="dxa"/>
          </w:tcPr>
          <w:p w14:paraId="6E422522" w14:textId="0A645366" w:rsidR="00332590" w:rsidRPr="00431CF2" w:rsidRDefault="00332590" w:rsidP="00332590">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______________________</w:t>
            </w:r>
          </w:p>
          <w:p w14:paraId="64CD6600" w14:textId="1F54BB69" w:rsidR="00AE5C6D" w:rsidRPr="00431CF2" w:rsidRDefault="00332590" w:rsidP="00332590">
            <w:pPr>
              <w:keepNext/>
              <w:shd w:val="clear" w:color="auto" w:fill="FFFFFF"/>
              <w:spacing w:after="120"/>
              <w:jc w:val="both"/>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 xml:space="preserve">Nometnes norises vieta. </w:t>
            </w:r>
          </w:p>
        </w:tc>
      </w:tr>
      <w:tr w:rsidR="00AE5C6D" w:rsidRPr="008C2544" w14:paraId="6496C933"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537DB541" w14:textId="4F194E26"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Mērķa grupa</w:t>
            </w:r>
            <w:r w:rsidRPr="008C2544">
              <w:rPr>
                <w:rFonts w:ascii="Times New Roman" w:eastAsia="Calibri" w:hAnsi="Times New Roman" w:cs="Times New Roman"/>
                <w:color w:val="FF0000"/>
                <w:sz w:val="24"/>
                <w:szCs w:val="24"/>
                <w:lang w:eastAsia="lv-LV"/>
                <w14:ligatures w14:val="none"/>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18D7E2B2" w14:textId="77777777" w:rsidR="00AE5C6D" w:rsidRPr="008C2544" w:rsidRDefault="00AE5C6D" w:rsidP="00332590">
            <w:pPr>
              <w:tabs>
                <w:tab w:val="left" w:pos="288"/>
              </w:tabs>
              <w:ind w:right="-1"/>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sz w:val="24"/>
                <w:szCs w:val="24"/>
                <w:lang w:eastAsia="zh-CN"/>
                <w14:ligatures w14:val="none"/>
              </w:rPr>
              <w:t xml:space="preserve">Nometņu dalībnieku </w:t>
            </w:r>
            <w:proofErr w:type="spellStart"/>
            <w:r w:rsidRPr="008C2544">
              <w:rPr>
                <w:rFonts w:ascii="Times New Roman" w:eastAsia="Calibri" w:hAnsi="Times New Roman" w:cs="Times New Roman"/>
                <w:sz w:val="24"/>
                <w:szCs w:val="24"/>
                <w:lang w:eastAsia="zh-CN"/>
                <w14:ligatures w14:val="none"/>
              </w:rPr>
              <w:t>mērķgrupa</w:t>
            </w:r>
            <w:proofErr w:type="spellEnd"/>
            <w:r w:rsidRPr="008C2544">
              <w:rPr>
                <w:rFonts w:ascii="Times New Roman" w:eastAsia="Calibri" w:hAnsi="Times New Roman" w:cs="Times New Roman"/>
                <w:sz w:val="24"/>
                <w:szCs w:val="24"/>
                <w:lang w:eastAsia="zh-CN"/>
                <w14:ligatures w14:val="none"/>
              </w:rPr>
              <w:t xml:space="preserve"> ir bērni un jaunieši no 1-12. klasei, bet ne vecāki par 18 gadiem, kuri primāri atbilst šādiem kritērijiem:</w:t>
            </w:r>
          </w:p>
          <w:p w14:paraId="2D2086CE" w14:textId="77777777" w:rsidR="00AE5C6D" w:rsidRPr="008C2544" w:rsidRDefault="00AE5C6D" w:rsidP="00332590">
            <w:pPr>
              <w:numPr>
                <w:ilvl w:val="1"/>
                <w:numId w:val="5"/>
              </w:numPr>
              <w:spacing w:line="276" w:lineRule="auto"/>
              <w:ind w:left="179" w:firstLine="0"/>
              <w:contextualSpacing/>
              <w:jc w:val="both"/>
              <w:rPr>
                <w:rFonts w:ascii="Times New Roman" w:eastAsia="Calibri" w:hAnsi="Times New Roman" w:cs="Times New Roman"/>
                <w:bCs/>
                <w:sz w:val="24"/>
                <w:szCs w:val="24"/>
                <w:lang w:eastAsia="zh-CN"/>
                <w14:ligatures w14:val="none"/>
              </w:rPr>
            </w:pPr>
            <w:r w:rsidRPr="008C2544">
              <w:rPr>
                <w:rFonts w:ascii="Times New Roman" w:eastAsia="Calibri" w:hAnsi="Times New Roman" w:cs="Times New Roman"/>
                <w:sz w:val="24"/>
                <w:szCs w:val="24"/>
                <w:lang w:eastAsia="zh-CN"/>
                <w14:ligatures w14:val="none"/>
              </w:rPr>
              <w:t>Ropažu novada</w:t>
            </w:r>
            <w:r w:rsidRPr="008C2544">
              <w:rPr>
                <w:rFonts w:ascii="Times New Roman" w:eastAsia="Calibri" w:hAnsi="Times New Roman" w:cs="Times New Roman"/>
                <w:color w:val="000000"/>
                <w:sz w:val="24"/>
                <w:szCs w:val="24"/>
                <w:lang w:eastAsia="zh-CN"/>
                <w14:ligatures w14:val="none"/>
              </w:rPr>
              <w:t xml:space="preserve"> pašvaldības teritorijā izmitinātie </w:t>
            </w:r>
            <w:r w:rsidRPr="008C2544">
              <w:rPr>
                <w:rFonts w:ascii="Times New Roman" w:eastAsia="Calibri" w:hAnsi="Times New Roman" w:cs="Times New Roman"/>
                <w:sz w:val="24"/>
                <w:szCs w:val="24"/>
                <w:lang w:eastAsia="zh-CN"/>
                <w14:ligatures w14:val="none"/>
              </w:rPr>
              <w:t>Ukrainas bērni un jaunieši, kuri reģistrēti Valsts izglītības informācijas sistēmā (turpmāk – VIIS), kā arī tie, kuri līdz šim mācījušies, attālināti Ukrainas izglītības iestādēs, bet 2024./2025.mācību gadā uzsāks mācības Latvijas izglītības iestādēs;</w:t>
            </w:r>
          </w:p>
          <w:p w14:paraId="53E052E5" w14:textId="77777777" w:rsidR="00AE5C6D" w:rsidRPr="008C2544" w:rsidRDefault="00AE5C6D" w:rsidP="00332590">
            <w:pPr>
              <w:numPr>
                <w:ilvl w:val="1"/>
                <w:numId w:val="5"/>
              </w:numPr>
              <w:spacing w:line="276" w:lineRule="auto"/>
              <w:ind w:left="179" w:firstLine="0"/>
              <w:contextualSpacing/>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bCs/>
                <w:sz w:val="24"/>
                <w:szCs w:val="24"/>
                <w:lang w:eastAsia="zh-CN"/>
                <w14:ligatures w14:val="none"/>
              </w:rPr>
              <w:t xml:space="preserve"> Latvijas </w:t>
            </w:r>
            <w:r w:rsidRPr="008C2544">
              <w:rPr>
                <w:rFonts w:ascii="Times New Roman" w:eastAsia="Calibri" w:hAnsi="Times New Roman" w:cs="Times New Roman"/>
                <w:sz w:val="24"/>
                <w:szCs w:val="24"/>
                <w:lang w:eastAsia="zh-CN"/>
                <w14:ligatures w14:val="none"/>
              </w:rPr>
              <w:t>bērni un jaunieši</w:t>
            </w:r>
            <w:r w:rsidRPr="008C2544">
              <w:rPr>
                <w:rFonts w:ascii="Times New Roman" w:eastAsia="Calibri" w:hAnsi="Times New Roman" w:cs="Times New Roman"/>
                <w:bCs/>
                <w:sz w:val="24"/>
                <w:szCs w:val="24"/>
                <w:lang w:eastAsia="zh-CN"/>
                <w14:ligatures w14:val="none"/>
              </w:rPr>
              <w:t xml:space="preserve"> no 1. līdz 12. klasei, bet ne vecāki par 18 gadiem – </w:t>
            </w:r>
            <w:r w:rsidRPr="008C2544">
              <w:rPr>
                <w:rFonts w:ascii="Times New Roman" w:eastAsia="Calibri" w:hAnsi="Times New Roman" w:cs="Times New Roman"/>
                <w:color w:val="000000"/>
                <w:sz w:val="24"/>
                <w:szCs w:val="24"/>
                <w:lang w:eastAsia="zh-CN"/>
                <w14:ligatures w14:val="none"/>
              </w:rPr>
              <w:t>Ropažu novada pašvaldībā deklarētie bērni un jaunieši</w:t>
            </w:r>
            <w:r w:rsidRPr="008C2544">
              <w:rPr>
                <w:rFonts w:ascii="Times New Roman" w:eastAsia="Calibri" w:hAnsi="Times New Roman" w:cs="Times New Roman"/>
                <w:sz w:val="24"/>
                <w:szCs w:val="24"/>
                <w:lang w:eastAsia="zh-CN"/>
                <w14:ligatures w14:val="none"/>
              </w:rPr>
              <w:t>.</w:t>
            </w:r>
          </w:p>
          <w:p w14:paraId="189F54DC" w14:textId="28C02C9E" w:rsidR="00AE5C6D" w:rsidRPr="008C2544" w:rsidRDefault="00AE5C6D" w:rsidP="00332590">
            <w:pPr>
              <w:spacing w:line="276" w:lineRule="auto"/>
              <w:contextualSpacing/>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zh-CN"/>
                <w14:ligatures w14:val="none"/>
              </w:rPr>
              <w:t xml:space="preserve">Katras nometnes dalībnieku minimālais skaits – </w:t>
            </w:r>
            <w:r w:rsidRPr="00332590">
              <w:rPr>
                <w:rFonts w:ascii="Times New Roman" w:eastAsia="Calibri" w:hAnsi="Times New Roman" w:cs="Times New Roman"/>
                <w:b/>
                <w:bCs/>
                <w:sz w:val="24"/>
                <w:szCs w:val="24"/>
                <w:lang w:eastAsia="zh-CN"/>
                <w14:ligatures w14:val="none"/>
              </w:rPr>
              <w:t xml:space="preserve">10, </w:t>
            </w:r>
            <w:r w:rsidRPr="008C2544">
              <w:rPr>
                <w:rFonts w:ascii="Times New Roman" w:eastAsia="Calibri" w:hAnsi="Times New Roman" w:cs="Times New Roman"/>
                <w:sz w:val="24"/>
                <w:szCs w:val="24"/>
                <w:lang w:eastAsia="zh-CN"/>
                <w14:ligatures w14:val="none"/>
              </w:rPr>
              <w:t>tai skaitā, aptuveni 50% Ukrainas civiliedzīvotāji un 50% Latvijas bērni un jaunieši.</w:t>
            </w:r>
          </w:p>
        </w:tc>
        <w:tc>
          <w:tcPr>
            <w:tcW w:w="3156" w:type="dxa"/>
          </w:tcPr>
          <w:p w14:paraId="33873205" w14:textId="7D10DE9B" w:rsidR="00AE5C6D" w:rsidRPr="00431CF2" w:rsidRDefault="00332590" w:rsidP="00332590">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
                <w:kern w:val="32"/>
                <w:sz w:val="24"/>
                <w:szCs w:val="24"/>
                <w:lang w:eastAsia="lv-LV"/>
                <w14:ligatures w14:val="none"/>
              </w:rPr>
              <w:t>______________________</w:t>
            </w:r>
          </w:p>
        </w:tc>
      </w:tr>
      <w:tr w:rsidR="00AE5C6D" w:rsidRPr="008C2544" w14:paraId="01E8EC54" w14:textId="77777777" w:rsidTr="00AE5C6D">
        <w:tc>
          <w:tcPr>
            <w:tcW w:w="1555" w:type="dxa"/>
            <w:tcBorders>
              <w:top w:val="single" w:sz="4" w:space="0" w:color="000000"/>
              <w:left w:val="single" w:sz="4" w:space="0" w:color="000000"/>
              <w:bottom w:val="single" w:sz="4" w:space="0" w:color="000000"/>
              <w:right w:val="single" w:sz="4" w:space="0" w:color="000000"/>
            </w:tcBorders>
          </w:tcPr>
          <w:p w14:paraId="206C141D" w14:textId="35766922"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Nometņu organizētājs</w:t>
            </w:r>
          </w:p>
        </w:tc>
        <w:tc>
          <w:tcPr>
            <w:tcW w:w="4394" w:type="dxa"/>
            <w:tcBorders>
              <w:top w:val="single" w:sz="4" w:space="0" w:color="000000"/>
              <w:left w:val="single" w:sz="4" w:space="0" w:color="000000"/>
              <w:bottom w:val="single" w:sz="4" w:space="0" w:color="000000"/>
              <w:right w:val="single" w:sz="4" w:space="0" w:color="000000"/>
            </w:tcBorders>
          </w:tcPr>
          <w:p w14:paraId="6D4C540E" w14:textId="1AAC08E2"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Pašvaldības dibinātas iestādes</w:t>
            </w:r>
            <w:r w:rsidRPr="008C2544">
              <w:rPr>
                <w:rFonts w:ascii="Times New Roman" w:eastAsia="Calibri" w:hAnsi="Times New Roman" w:cs="Times New Roman"/>
                <w:sz w:val="24"/>
                <w:szCs w:val="24"/>
                <w14:ligatures w14:val="none"/>
              </w:rPr>
              <w:t>, fiziska vai juridiska persona, kura ir tiesīga organizēt nometnes atbilstoši 01.09.2009. Ministru kabineta noteikumos Nr. 981 “Bērnu nometņu organizēšanas un darbības kārtība” noteiktajam.</w:t>
            </w:r>
          </w:p>
        </w:tc>
        <w:tc>
          <w:tcPr>
            <w:tcW w:w="3156" w:type="dxa"/>
          </w:tcPr>
          <w:p w14:paraId="33785FF6" w14:textId="0C9188C9" w:rsidR="00904682" w:rsidRPr="00431CF2" w:rsidRDefault="006A3E8A" w:rsidP="009F671B">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431CF2">
              <w:rPr>
                <w:rFonts w:ascii="Times New Roman" w:eastAsia="Times New Roman" w:hAnsi="Times New Roman" w:cs="Times New Roman"/>
                <w:bCs/>
                <w:kern w:val="32"/>
                <w:sz w:val="24"/>
                <w:szCs w:val="24"/>
                <w:lang w:eastAsia="lv-LV"/>
                <w14:ligatures w14:val="none"/>
              </w:rPr>
              <w:t>______________________</w:t>
            </w:r>
          </w:p>
          <w:p w14:paraId="24418DC8" w14:textId="5DD4928F" w:rsidR="00904682" w:rsidRPr="00431CF2" w:rsidRDefault="00904682" w:rsidP="009F671B">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Nometnes vadītāja apliecība</w:t>
            </w:r>
            <w:r w:rsidR="009F671B" w:rsidRPr="00431CF2">
              <w:rPr>
                <w:rFonts w:ascii="Times New Roman" w:eastAsia="Times New Roman" w:hAnsi="Times New Roman" w:cs="Times New Roman"/>
                <w:bCs/>
                <w:i/>
                <w:iCs/>
                <w:kern w:val="32"/>
                <w:sz w:val="24"/>
                <w:szCs w:val="24"/>
                <w:lang w:eastAsia="lv-LV"/>
                <w14:ligatures w14:val="none"/>
              </w:rPr>
              <w:t>s kopija</w:t>
            </w:r>
            <w:r w:rsidRPr="00431CF2">
              <w:rPr>
                <w:rFonts w:ascii="Times New Roman" w:eastAsia="Times New Roman" w:hAnsi="Times New Roman" w:cs="Times New Roman"/>
                <w:bCs/>
                <w:i/>
                <w:iCs/>
                <w:kern w:val="32"/>
                <w:sz w:val="24"/>
                <w:szCs w:val="24"/>
                <w:lang w:eastAsia="lv-LV"/>
                <w14:ligatures w14:val="none"/>
              </w:rPr>
              <w:t xml:space="preserve"> šī </w:t>
            </w:r>
            <w:r w:rsidR="001E59C0" w:rsidRPr="00431CF2">
              <w:rPr>
                <w:rFonts w:ascii="Times New Roman" w:eastAsia="Times New Roman" w:hAnsi="Times New Roman" w:cs="Times New Roman"/>
                <w:bCs/>
                <w:i/>
                <w:iCs/>
                <w:kern w:val="32"/>
                <w:sz w:val="24"/>
                <w:szCs w:val="24"/>
                <w:lang w:eastAsia="lv-LV"/>
                <w14:ligatures w14:val="none"/>
              </w:rPr>
              <w:t>Pieteikuma  _______</w:t>
            </w:r>
            <w:r w:rsidRPr="00431CF2">
              <w:rPr>
                <w:rFonts w:ascii="Times New Roman" w:eastAsia="Times New Roman" w:hAnsi="Times New Roman" w:cs="Times New Roman"/>
                <w:bCs/>
                <w:i/>
                <w:iCs/>
                <w:kern w:val="32"/>
                <w:sz w:val="24"/>
                <w:szCs w:val="24"/>
                <w:lang w:eastAsia="lv-LV"/>
                <w14:ligatures w14:val="none"/>
              </w:rPr>
              <w:t xml:space="preserve">. </w:t>
            </w:r>
            <w:r w:rsidR="009F671B" w:rsidRPr="00431CF2">
              <w:rPr>
                <w:rFonts w:ascii="Times New Roman" w:eastAsia="Times New Roman" w:hAnsi="Times New Roman" w:cs="Times New Roman"/>
                <w:bCs/>
                <w:i/>
                <w:iCs/>
                <w:kern w:val="32"/>
                <w:sz w:val="24"/>
                <w:szCs w:val="24"/>
                <w:lang w:eastAsia="lv-LV"/>
                <w14:ligatures w14:val="none"/>
              </w:rPr>
              <w:t>Pi</w:t>
            </w:r>
            <w:r w:rsidRPr="00431CF2">
              <w:rPr>
                <w:rFonts w:ascii="Times New Roman" w:eastAsia="Times New Roman" w:hAnsi="Times New Roman" w:cs="Times New Roman"/>
                <w:bCs/>
                <w:i/>
                <w:iCs/>
                <w:kern w:val="32"/>
                <w:sz w:val="24"/>
                <w:szCs w:val="24"/>
                <w:lang w:eastAsia="lv-LV"/>
                <w14:ligatures w14:val="none"/>
              </w:rPr>
              <w:t>elikumā.</w:t>
            </w:r>
          </w:p>
        </w:tc>
      </w:tr>
      <w:tr w:rsidR="00AE5C6D" w:rsidRPr="008C2544" w14:paraId="37D9CB8E" w14:textId="77777777" w:rsidTr="00AE5C6D">
        <w:tc>
          <w:tcPr>
            <w:tcW w:w="1555" w:type="dxa"/>
            <w:tcBorders>
              <w:top w:val="single" w:sz="4" w:space="0" w:color="000000"/>
              <w:left w:val="single" w:sz="4" w:space="0" w:color="000000"/>
              <w:bottom w:val="single" w:sz="4" w:space="0" w:color="auto"/>
              <w:right w:val="single" w:sz="4" w:space="0" w:color="000000"/>
            </w:tcBorders>
          </w:tcPr>
          <w:p w14:paraId="1EC55116" w14:textId="411B20D4"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eastAsia="Calibri" w:hAnsi="Times New Roman" w:cs="Times New Roman"/>
                <w:sz w:val="24"/>
                <w:szCs w:val="24"/>
                <w:lang w:eastAsia="lv-LV"/>
                <w14:ligatures w14:val="none"/>
              </w:rPr>
              <w:t>Juridiskais pamatojums</w:t>
            </w:r>
          </w:p>
        </w:tc>
        <w:tc>
          <w:tcPr>
            <w:tcW w:w="4394" w:type="dxa"/>
            <w:tcBorders>
              <w:top w:val="single" w:sz="4" w:space="0" w:color="000000"/>
              <w:left w:val="single" w:sz="4" w:space="0" w:color="000000"/>
              <w:bottom w:val="single" w:sz="4" w:space="0" w:color="auto"/>
              <w:right w:val="single" w:sz="4" w:space="0" w:color="000000"/>
            </w:tcBorders>
          </w:tcPr>
          <w:p w14:paraId="12C47B3B" w14:textId="48C74539"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eastAsia="Calibri" w:hAnsi="Times New Roman" w:cs="Times New Roman"/>
                <w:sz w:val="24"/>
                <w:szCs w:val="24"/>
                <w:lang w:eastAsia="zh-CN"/>
                <w14:ligatures w14:val="none"/>
              </w:rPr>
              <w:t xml:space="preserve">Dokumenti jāsagatavo atbilstoši vadlīnijām „Atbalsts Ukrainas un Latvijas bērnu un jauniešu nometnēm” īstenošanai un finansējuma piešķiršanai pašvaldībām </w:t>
            </w:r>
            <w:r w:rsidRPr="00431CF2">
              <w:rPr>
                <w:rFonts w:ascii="Times New Roman" w:eastAsia="Calibri" w:hAnsi="Times New Roman" w:cs="Times New Roman"/>
                <w:sz w:val="24"/>
                <w:szCs w:val="24"/>
                <w:lang w:eastAsia="zh-CN"/>
                <w14:ligatures w14:val="none"/>
              </w:rPr>
              <w:lastRenderedPageBreak/>
              <w:t>(</w:t>
            </w:r>
            <w:r w:rsidRPr="00431CF2">
              <w:rPr>
                <w:rFonts w:ascii="Times New Roman" w:eastAsia="Calibri" w:hAnsi="Times New Roman" w:cs="Times New Roman"/>
                <w:sz w:val="24"/>
                <w:szCs w:val="24"/>
                <w14:ligatures w14:val="none"/>
              </w:rPr>
              <w:t xml:space="preserve">pievienotas atsevišķā failā, kas pieejams EIS e-konkursu apakšsistēmā </w:t>
            </w:r>
            <w:hyperlink r:id="rId9" w:history="1">
              <w:r w:rsidRPr="00431CF2">
                <w:rPr>
                  <w:rFonts w:ascii="Times New Roman" w:eastAsia="Calibri" w:hAnsi="Times New Roman" w:cs="Times New Roman"/>
                  <w:sz w:val="24"/>
                  <w:szCs w:val="24"/>
                  <w:u w:val="single"/>
                  <w14:ligatures w14:val="none"/>
                </w:rPr>
                <w:t>https://www.eis.gov.lv/EKEIS/Supplier/Organizer/16547</w:t>
              </w:r>
            </w:hyperlink>
            <w:r w:rsidRPr="00431CF2">
              <w:rPr>
                <w:rFonts w:ascii="Times New Roman" w:eastAsia="Calibri" w:hAnsi="Times New Roman" w:cs="Times New Roman"/>
                <w:sz w:val="24"/>
                <w:szCs w:val="24"/>
                <w14:ligatures w14:val="none"/>
              </w:rPr>
              <w:t xml:space="preserve"> šī iepirkuma sadaļā)</w:t>
            </w:r>
            <w:r w:rsidRPr="00431CF2">
              <w:rPr>
                <w:rFonts w:ascii="Times New Roman" w:eastAsia="Calibri" w:hAnsi="Times New Roman" w:cs="Times New Roman"/>
                <w:sz w:val="24"/>
                <w:szCs w:val="24"/>
                <w:lang w:eastAsia="lv-LV"/>
                <w14:ligatures w14:val="none"/>
              </w:rPr>
              <w:t>.</w:t>
            </w:r>
          </w:p>
        </w:tc>
        <w:tc>
          <w:tcPr>
            <w:tcW w:w="3156" w:type="dxa"/>
          </w:tcPr>
          <w:p w14:paraId="16B84FCB" w14:textId="4B3BD404" w:rsidR="00AE5C6D" w:rsidRPr="00431CF2" w:rsidRDefault="006A3E8A" w:rsidP="006A3E8A">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
                <w:kern w:val="32"/>
                <w:sz w:val="24"/>
                <w:szCs w:val="24"/>
                <w:lang w:eastAsia="lv-LV"/>
                <w14:ligatures w14:val="none"/>
              </w:rPr>
              <w:lastRenderedPageBreak/>
              <w:t>______________________</w:t>
            </w:r>
          </w:p>
        </w:tc>
      </w:tr>
      <w:tr w:rsidR="00AE5C6D" w:rsidRPr="008C2544" w14:paraId="7C5BE144" w14:textId="77777777" w:rsidTr="004D0CF0">
        <w:tc>
          <w:tcPr>
            <w:tcW w:w="5949" w:type="dxa"/>
            <w:gridSpan w:val="2"/>
          </w:tcPr>
          <w:p w14:paraId="13E941ED" w14:textId="50C0D5B4" w:rsidR="00AE5C6D" w:rsidRPr="00431CF2" w:rsidRDefault="00AE5C6D" w:rsidP="00AE5C6D">
            <w:pPr>
              <w:jc w:val="both"/>
              <w:rPr>
                <w:rFonts w:ascii="Times New Roman" w:hAnsi="Times New Roman" w:cs="Times New Roman"/>
                <w:sz w:val="24"/>
                <w:szCs w:val="24"/>
                <w:lang w:eastAsia="lv-LV"/>
                <w14:ligatures w14:val="none"/>
              </w:rPr>
            </w:pPr>
            <w:r w:rsidRPr="00431CF2">
              <w:rPr>
                <w:rFonts w:ascii="Times New Roman" w:hAnsi="Times New Roman" w:cs="Times New Roman"/>
                <w:sz w:val="24"/>
                <w:szCs w:val="24"/>
                <w:lang w:eastAsia="lv-LV"/>
                <w14:ligatures w14:val="none"/>
              </w:rPr>
              <w:t xml:space="preserve">Pretendents organizē un nodrošina nometnes norisi atbilstoši Ministru kabineta 2009. gada 1. septembra noteikumos Nr. 981 “Bērnu nometņu organizēšanas un darbības kārtība” noteiktajām prasībām un ievēro Vadlīnijas piesardzības pasākumiem bērnu nometņu organizētājiem: </w:t>
            </w:r>
            <w:hyperlink r:id="rId10" w:history="1">
              <w:r w:rsidRPr="00431CF2">
                <w:rPr>
                  <w:rStyle w:val="Hipersaite"/>
                  <w:rFonts w:ascii="Times New Roman" w:hAnsi="Times New Roman" w:cs="Times New Roman"/>
                  <w:color w:val="auto"/>
                  <w:sz w:val="24"/>
                  <w:szCs w:val="24"/>
                  <w:lang w:eastAsia="lv-LV"/>
                  <w14:ligatures w14:val="none"/>
                </w:rPr>
                <w:t>http://nometnes.gov.lv/news/newsview/140?return=aHR0cDovL25vbWV0bmVzLmdvdi5sdi9uZXdzL2xpc3Q</w:t>
              </w:r>
            </w:hyperlink>
          </w:p>
        </w:tc>
        <w:tc>
          <w:tcPr>
            <w:tcW w:w="3156" w:type="dxa"/>
          </w:tcPr>
          <w:p w14:paraId="4F5D6B11" w14:textId="77777777" w:rsidR="00AE5C6D" w:rsidRPr="00431CF2" w:rsidRDefault="006A3E8A" w:rsidP="006A3E8A">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r w:rsidRPr="00431CF2">
              <w:rPr>
                <w:rFonts w:ascii="Times New Roman" w:eastAsia="Times New Roman" w:hAnsi="Times New Roman" w:cs="Times New Roman"/>
                <w:b/>
                <w:kern w:val="32"/>
                <w:sz w:val="24"/>
                <w:szCs w:val="24"/>
                <w:lang w:eastAsia="lv-LV"/>
                <w14:ligatures w14:val="none"/>
              </w:rPr>
              <w:t>______________________</w:t>
            </w:r>
          </w:p>
          <w:p w14:paraId="7692E4AE" w14:textId="62955C62" w:rsidR="006A3E8A" w:rsidRPr="00431CF2" w:rsidRDefault="006A3E8A" w:rsidP="006A3E8A">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r w:rsidRPr="00431CF2">
              <w:rPr>
                <w:rFonts w:ascii="Times New Roman" w:eastAsia="Times New Roman" w:hAnsi="Times New Roman" w:cs="Times New Roman"/>
                <w:bCs/>
                <w:i/>
                <w:iCs/>
                <w:kern w:val="32"/>
                <w:sz w:val="24"/>
                <w:szCs w:val="24"/>
                <w:lang w:eastAsia="lv-LV"/>
                <w14:ligatures w14:val="none"/>
              </w:rPr>
              <w:t xml:space="preserve">Var pievienot šim Pieteikumam pielikumu – saskaņojumu no  </w:t>
            </w:r>
            <w:hyperlink r:id="rId11" w:history="1">
              <w:r w:rsidRPr="00431CF2">
                <w:rPr>
                  <w:rStyle w:val="Hipersaite"/>
                  <w:rFonts w:ascii="Times New Roman" w:eastAsia="Times New Roman" w:hAnsi="Times New Roman" w:cs="Times New Roman"/>
                  <w:bCs/>
                  <w:color w:val="auto"/>
                  <w:kern w:val="32"/>
                  <w:sz w:val="24"/>
                  <w:szCs w:val="24"/>
                  <w:lang w:eastAsia="lv-LV"/>
                  <w14:ligatures w14:val="none"/>
                </w:rPr>
                <w:t>http://nometnes.gov.lv</w:t>
              </w:r>
            </w:hyperlink>
            <w:r w:rsidRPr="00431CF2">
              <w:rPr>
                <w:rFonts w:ascii="Times New Roman" w:eastAsia="Times New Roman" w:hAnsi="Times New Roman" w:cs="Times New Roman"/>
                <w:bCs/>
                <w:kern w:val="32"/>
                <w:sz w:val="24"/>
                <w:szCs w:val="24"/>
                <w:lang w:eastAsia="lv-LV"/>
                <w14:ligatures w14:val="none"/>
              </w:rPr>
              <w:t xml:space="preserve">      </w:t>
            </w:r>
            <w:r w:rsidRPr="00431CF2">
              <w:rPr>
                <w:rFonts w:ascii="Times New Roman" w:eastAsia="Times New Roman" w:hAnsi="Times New Roman" w:cs="Times New Roman"/>
                <w:bCs/>
                <w:i/>
                <w:iCs/>
                <w:kern w:val="32"/>
                <w:sz w:val="24"/>
                <w:szCs w:val="24"/>
                <w:lang w:eastAsia="lv-LV"/>
                <w14:ligatures w14:val="none"/>
              </w:rPr>
              <w:t xml:space="preserve">   </w:t>
            </w:r>
          </w:p>
        </w:tc>
      </w:tr>
      <w:tr w:rsidR="00AE5C6D" w:rsidRPr="008C2544" w14:paraId="57FA55FC" w14:textId="77777777" w:rsidTr="001058D4">
        <w:tc>
          <w:tcPr>
            <w:tcW w:w="5949" w:type="dxa"/>
            <w:gridSpan w:val="2"/>
          </w:tcPr>
          <w:p w14:paraId="4D179819" w14:textId="5AF07E5C"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Pretendents nodrošina nometnes dalībniekiem ēdināšanu, ievērojot veselīga uztura ieteikumus un pārtikas apritē noteiktās higiēnas prasības. Nepieciešamības gadījumā jānodrošina veģetāra ēdiena piedāvājums un jāņem vērā, ja kādam no nometnes dalībniekiem ir individuāla pārtikas produktu nepanesība </w:t>
            </w:r>
            <w:r w:rsidR="006A3E8A">
              <w:rPr>
                <w:rFonts w:ascii="Times New Roman" w:hAnsi="Times New Roman" w:cs="Times New Roman"/>
                <w:sz w:val="24"/>
                <w:szCs w:val="24"/>
                <w:lang w:eastAsia="lv-LV"/>
                <w14:ligatures w14:val="none"/>
              </w:rPr>
              <w:t>–</w:t>
            </w:r>
            <w:r w:rsidRPr="008C2544">
              <w:rPr>
                <w:rFonts w:ascii="Times New Roman" w:hAnsi="Times New Roman" w:cs="Times New Roman"/>
                <w:sz w:val="24"/>
                <w:szCs w:val="24"/>
                <w:lang w:eastAsia="lv-LV"/>
                <w14:ligatures w14:val="none"/>
              </w:rPr>
              <w:t xml:space="preserve"> jāpiedāvā individuālā ēdienkarte.</w:t>
            </w:r>
          </w:p>
          <w:p w14:paraId="77E12D45" w14:textId="5EEE7414" w:rsidR="00AE5C6D" w:rsidRPr="008C2544" w:rsidRDefault="00AE5C6D" w:rsidP="00AE5C6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Papildus prasība diennakts nometnei </w:t>
            </w:r>
            <w:r w:rsidR="006A3E8A">
              <w:rPr>
                <w:rFonts w:ascii="Times New Roman" w:hAnsi="Times New Roman" w:cs="Times New Roman"/>
                <w:sz w:val="24"/>
                <w:szCs w:val="24"/>
                <w:lang w:eastAsia="lv-LV"/>
                <w14:ligatures w14:val="none"/>
              </w:rPr>
              <w:t>–</w:t>
            </w:r>
            <w:r w:rsidRPr="008C2544">
              <w:rPr>
                <w:rFonts w:ascii="Times New Roman" w:hAnsi="Times New Roman" w:cs="Times New Roman"/>
                <w:sz w:val="24"/>
                <w:szCs w:val="24"/>
                <w:lang w:eastAsia="lv-LV"/>
                <w14:ligatures w14:val="none"/>
              </w:rPr>
              <w:t xml:space="preserve"> dalībniekiem tiek nodrošināta ēdināšana 4 (četras) reizes diennaktī.</w:t>
            </w:r>
          </w:p>
        </w:tc>
        <w:tc>
          <w:tcPr>
            <w:tcW w:w="3156" w:type="dxa"/>
          </w:tcPr>
          <w:p w14:paraId="14929F6A" w14:textId="14709F60" w:rsidR="00AE5C6D" w:rsidRPr="008C2544" w:rsidRDefault="00AE5C6D" w:rsidP="006A3E8A">
            <w:pPr>
              <w:keepNext/>
              <w:shd w:val="clear" w:color="auto" w:fill="FFFFFF"/>
              <w:spacing w:after="120"/>
              <w:jc w:val="both"/>
              <w:outlineLvl w:val="0"/>
              <w:rPr>
                <w:rFonts w:ascii="Times New Roman" w:eastAsia="Times New Roman" w:hAnsi="Times New Roman" w:cs="Times New Roman"/>
                <w:b/>
                <w:kern w:val="32"/>
                <w:sz w:val="24"/>
                <w:szCs w:val="24"/>
                <w:lang w:eastAsia="lv-LV"/>
                <w14:ligatures w14:val="none"/>
              </w:rPr>
            </w:pPr>
          </w:p>
        </w:tc>
      </w:tr>
      <w:tr w:rsidR="00AE5C6D" w:rsidRPr="008C2544" w14:paraId="29B6E8B4" w14:textId="77777777" w:rsidTr="00A1778C">
        <w:tc>
          <w:tcPr>
            <w:tcW w:w="5949" w:type="dxa"/>
            <w:gridSpan w:val="2"/>
          </w:tcPr>
          <w:p w14:paraId="42655C79" w14:textId="505F790B" w:rsidR="00AE5C6D"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Pretendents pirms nometnes darbības uzsākšanas veic Ministru kabineta 2009. gada 1. septembra noteikumos Nr. 981 “Bērnu nometņu organizēšanas un darbības kārtība” 8. punktā noteiktās darbības </w:t>
            </w:r>
            <w:hyperlink r:id="rId12" w:history="1">
              <w:r w:rsidR="006A3E8A" w:rsidRPr="007F1090">
                <w:rPr>
                  <w:rStyle w:val="Hipersaite"/>
                  <w:rFonts w:ascii="Times New Roman" w:hAnsi="Times New Roman" w:cs="Times New Roman"/>
                  <w:sz w:val="24"/>
                  <w:szCs w:val="24"/>
                  <w:lang w:eastAsia="lv-LV"/>
                  <w14:ligatures w14:val="none"/>
                </w:rPr>
                <w:t>https://likumi.lv/ta/id/197039-bernu-nometnu-organizesanas-un-darbibas-kartiba</w:t>
              </w:r>
            </w:hyperlink>
            <w:r w:rsidR="006A3E8A">
              <w:rPr>
                <w:rFonts w:ascii="Times New Roman" w:hAnsi="Times New Roman" w:cs="Times New Roman"/>
                <w:sz w:val="24"/>
                <w:szCs w:val="24"/>
                <w:lang w:eastAsia="lv-LV"/>
                <w14:ligatures w14:val="none"/>
              </w:rPr>
              <w:t xml:space="preserve"> </w:t>
            </w:r>
          </w:p>
        </w:tc>
        <w:tc>
          <w:tcPr>
            <w:tcW w:w="3156" w:type="dxa"/>
          </w:tcPr>
          <w:p w14:paraId="45996B51" w14:textId="4B659E24" w:rsidR="00AE5C6D" w:rsidRPr="008C2544" w:rsidRDefault="00AE5C6D" w:rsidP="00AE5C6D">
            <w:pPr>
              <w:jc w:val="both"/>
              <w:rPr>
                <w:rFonts w:ascii="Times New Roman" w:hAnsi="Times New Roman" w:cs="Times New Roman"/>
                <w:sz w:val="24"/>
                <w:szCs w:val="24"/>
                <w:lang w:eastAsia="lv-LV"/>
                <w14:ligatures w14:val="none"/>
              </w:rPr>
            </w:pPr>
          </w:p>
        </w:tc>
      </w:tr>
      <w:tr w:rsidR="00AE5C6D" w:rsidRPr="008C2544" w14:paraId="18092578" w14:textId="77777777" w:rsidTr="009A5AED">
        <w:tc>
          <w:tcPr>
            <w:tcW w:w="5949" w:type="dxa"/>
            <w:gridSpan w:val="2"/>
          </w:tcPr>
          <w:p w14:paraId="436A5C1D" w14:textId="5D5CC913" w:rsidR="00AE5C6D" w:rsidRPr="008C2544" w:rsidRDefault="0079269F" w:rsidP="00AE5C6D">
            <w:pPr>
              <w:jc w:val="both"/>
              <w:rPr>
                <w:rFonts w:ascii="Times New Roman" w:hAnsi="Times New Roman" w:cs="Times New Roman"/>
                <w:iCs/>
                <w:sz w:val="24"/>
                <w:szCs w:val="24"/>
                <w:lang w:eastAsia="lv-LV"/>
                <w14:ligatures w14:val="none"/>
              </w:rPr>
            </w:pPr>
            <w:r w:rsidRPr="008C2544">
              <w:rPr>
                <w:rFonts w:ascii="Times New Roman" w:hAnsi="Times New Roman" w:cs="Times New Roman"/>
                <w:iCs/>
                <w:sz w:val="24"/>
                <w:szCs w:val="24"/>
                <w:lang w:eastAsia="lv-LV"/>
                <w14:ligatures w14:val="none"/>
              </w:rPr>
              <w:t>Telpām jāatbilst LR normatīvajos aktos noteiktajām drošības tehnikas, ugunsdrošības un sanitārajām prasībām.</w:t>
            </w:r>
          </w:p>
        </w:tc>
        <w:tc>
          <w:tcPr>
            <w:tcW w:w="3156" w:type="dxa"/>
          </w:tcPr>
          <w:p w14:paraId="625CAA96" w14:textId="33D3475E" w:rsidR="00AE5C6D" w:rsidRPr="008C2544" w:rsidRDefault="00AE5C6D" w:rsidP="00AE5C6D">
            <w:pPr>
              <w:jc w:val="both"/>
              <w:rPr>
                <w:rFonts w:ascii="Times New Roman" w:hAnsi="Times New Roman" w:cs="Times New Roman"/>
                <w:sz w:val="24"/>
                <w:szCs w:val="24"/>
                <w:lang w:eastAsia="lv-LV"/>
                <w14:ligatures w14:val="none"/>
              </w:rPr>
            </w:pPr>
          </w:p>
        </w:tc>
      </w:tr>
      <w:tr w:rsidR="0079269F" w:rsidRPr="008C2544" w14:paraId="42A9AE88" w14:textId="77777777" w:rsidTr="00596E87">
        <w:tc>
          <w:tcPr>
            <w:tcW w:w="1555" w:type="dxa"/>
            <w:tcBorders>
              <w:top w:val="single" w:sz="4" w:space="0" w:color="000000"/>
              <w:left w:val="single" w:sz="4" w:space="0" w:color="000000"/>
              <w:bottom w:val="single" w:sz="4" w:space="0" w:color="000000"/>
              <w:right w:val="single" w:sz="4" w:space="0" w:color="000000"/>
            </w:tcBorders>
          </w:tcPr>
          <w:p w14:paraId="0B060170" w14:textId="77777777" w:rsidR="0079269F" w:rsidRPr="008C2544" w:rsidRDefault="0079269F" w:rsidP="0079269F">
            <w:pPr>
              <w:jc w:val="both"/>
              <w:rPr>
                <w:rFonts w:ascii="Times New Roman" w:eastAsia="Calibri" w:hAnsi="Times New Roman" w:cs="Times New Roman"/>
                <w:color w:val="000000"/>
                <w:sz w:val="24"/>
                <w:szCs w:val="24"/>
                <w:lang w:eastAsia="lv-LV"/>
                <w14:ligatures w14:val="none"/>
              </w:rPr>
            </w:pPr>
            <w:r w:rsidRPr="008C2544">
              <w:rPr>
                <w:rFonts w:ascii="Times New Roman" w:eastAsia="Calibri" w:hAnsi="Times New Roman" w:cs="Times New Roman"/>
                <w:color w:val="000000"/>
                <w:sz w:val="24"/>
                <w:szCs w:val="24"/>
                <w:lang w:eastAsia="lv-LV"/>
                <w14:ligatures w14:val="none"/>
              </w:rPr>
              <w:t>Līguma izpildes laiks:</w:t>
            </w:r>
          </w:p>
          <w:p w14:paraId="613BE34F" w14:textId="77777777" w:rsidR="0079269F" w:rsidRPr="008C2544" w:rsidRDefault="0079269F" w:rsidP="0079269F">
            <w:pPr>
              <w:jc w:val="both"/>
              <w:rPr>
                <w:rFonts w:ascii="Times New Roman" w:hAnsi="Times New Roman" w:cs="Times New Roman"/>
                <w:sz w:val="24"/>
                <w:szCs w:val="24"/>
                <w:lang w:eastAsia="lv-LV"/>
                <w14:ligatures w14:val="none"/>
              </w:rPr>
            </w:pPr>
          </w:p>
        </w:tc>
        <w:tc>
          <w:tcPr>
            <w:tcW w:w="4394" w:type="dxa"/>
            <w:tcBorders>
              <w:top w:val="single" w:sz="4" w:space="0" w:color="000000"/>
              <w:left w:val="single" w:sz="4" w:space="0" w:color="000000"/>
              <w:bottom w:val="single" w:sz="4" w:space="0" w:color="000000"/>
              <w:right w:val="single" w:sz="4" w:space="0" w:color="000000"/>
            </w:tcBorders>
          </w:tcPr>
          <w:p w14:paraId="4EBB2608" w14:textId="77777777" w:rsidR="006A3E8A" w:rsidRDefault="0079269F" w:rsidP="0079269F">
            <w:pPr>
              <w:jc w:val="both"/>
              <w:rPr>
                <w:rFonts w:ascii="Times New Roman" w:eastAsia="Calibri" w:hAnsi="Times New Roman" w:cs="Times New Roman"/>
                <w:sz w:val="24"/>
                <w:szCs w:val="24"/>
                <w:lang w:eastAsia="zh-CN"/>
                <w14:ligatures w14:val="none"/>
              </w:rPr>
            </w:pPr>
            <w:r w:rsidRPr="008C2544">
              <w:rPr>
                <w:rFonts w:ascii="Times New Roman" w:eastAsia="Calibri" w:hAnsi="Times New Roman" w:cs="Times New Roman"/>
                <w:sz w:val="24"/>
                <w:szCs w:val="24"/>
                <w:lang w:eastAsia="zh-CN"/>
                <w14:ligatures w14:val="none"/>
              </w:rPr>
              <w:t xml:space="preserve">Pakalpojuma sniegšanas periods: </w:t>
            </w:r>
          </w:p>
          <w:p w14:paraId="518C3925" w14:textId="78A14B68" w:rsidR="0079269F" w:rsidRPr="008C2544" w:rsidRDefault="0079269F" w:rsidP="0079269F">
            <w:pPr>
              <w:jc w:val="both"/>
              <w:rPr>
                <w:rFonts w:ascii="Times New Roman" w:hAnsi="Times New Roman" w:cs="Times New Roman"/>
                <w:iCs/>
                <w:sz w:val="24"/>
                <w:szCs w:val="24"/>
                <w:lang w:eastAsia="lv-LV"/>
                <w14:ligatures w14:val="none"/>
              </w:rPr>
            </w:pPr>
            <w:r w:rsidRPr="008C2544">
              <w:rPr>
                <w:rFonts w:ascii="Times New Roman" w:eastAsia="Calibri" w:hAnsi="Times New Roman" w:cs="Times New Roman"/>
                <w:sz w:val="24"/>
                <w:szCs w:val="24"/>
                <w:lang w:eastAsia="zh-CN"/>
                <w14:ligatures w14:val="none"/>
              </w:rPr>
              <w:t>līdz 2024. gada 1. novembrim</w:t>
            </w:r>
            <w:r w:rsidR="006A3E8A">
              <w:rPr>
                <w:rFonts w:ascii="Times New Roman" w:eastAsia="Calibri" w:hAnsi="Times New Roman" w:cs="Times New Roman"/>
                <w:sz w:val="24"/>
                <w:szCs w:val="24"/>
                <w:lang w:eastAsia="zh-CN"/>
                <w14:ligatures w14:val="none"/>
              </w:rPr>
              <w:t xml:space="preserve"> – skolēnu rudens brīvlaikā </w:t>
            </w:r>
          </w:p>
        </w:tc>
        <w:tc>
          <w:tcPr>
            <w:tcW w:w="3156" w:type="dxa"/>
          </w:tcPr>
          <w:p w14:paraId="0B792C6B" w14:textId="21E39B8D" w:rsidR="0079269F" w:rsidRPr="008C2544" w:rsidRDefault="0079269F" w:rsidP="0079269F">
            <w:pPr>
              <w:jc w:val="both"/>
              <w:rPr>
                <w:rFonts w:ascii="Times New Roman" w:hAnsi="Times New Roman" w:cs="Times New Roman"/>
                <w:sz w:val="24"/>
                <w:szCs w:val="24"/>
                <w:lang w:eastAsia="lv-LV"/>
                <w14:ligatures w14:val="none"/>
              </w:rPr>
            </w:pPr>
          </w:p>
        </w:tc>
      </w:tr>
      <w:tr w:rsidR="0079269F" w:rsidRPr="008C2544" w14:paraId="73FCE895" w14:textId="77777777" w:rsidTr="00314116">
        <w:tc>
          <w:tcPr>
            <w:tcW w:w="1555" w:type="dxa"/>
          </w:tcPr>
          <w:p w14:paraId="47C97915" w14:textId="3188243E"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Izmaksas, kas jāiekļauj cenā:</w:t>
            </w:r>
          </w:p>
        </w:tc>
        <w:tc>
          <w:tcPr>
            <w:tcW w:w="4394" w:type="dxa"/>
            <w:shd w:val="clear" w:color="auto" w:fill="auto"/>
          </w:tcPr>
          <w:p w14:paraId="1736E87B" w14:textId="79B385B1" w:rsidR="0079269F" w:rsidRPr="00276652" w:rsidRDefault="0079269F" w:rsidP="0079269F">
            <w:pPr>
              <w:jc w:val="both"/>
              <w:rPr>
                <w:rFonts w:ascii="Times New Roman" w:hAnsi="Times New Roman" w:cs="Times New Roman"/>
                <w:iCs/>
                <w:sz w:val="24"/>
                <w:szCs w:val="24"/>
                <w:lang w:eastAsia="lv-LV"/>
                <w14:ligatures w14:val="none"/>
              </w:rPr>
            </w:pPr>
            <w:r w:rsidRPr="008C2544">
              <w:rPr>
                <w:rFonts w:ascii="Times New Roman" w:hAnsi="Times New Roman" w:cs="Times New Roman"/>
                <w:iCs/>
                <w:sz w:val="24"/>
                <w:szCs w:val="24"/>
                <w:lang w:eastAsia="lv-LV"/>
                <w14:ligatures w14:val="none"/>
              </w:rPr>
              <w:t xml:space="preserve">Pretendenta piedāvātā cena, kurā iekļauti visi izdevumi, kas saistīti ar pakalpojuma izpildi pilnā apmērā, atbilstoši prasībām, tai skaitā, aktivitātes, ēdināšana, transports, atlīdzība speciālistiem, inventāra noma, apdrošināšana u.c. </w:t>
            </w:r>
          </w:p>
        </w:tc>
        <w:tc>
          <w:tcPr>
            <w:tcW w:w="3156" w:type="dxa"/>
          </w:tcPr>
          <w:p w14:paraId="308185F6" w14:textId="3AAD3554" w:rsidR="0079269F" w:rsidRPr="008C2544" w:rsidRDefault="0079269F" w:rsidP="0079269F">
            <w:pPr>
              <w:jc w:val="both"/>
              <w:rPr>
                <w:rFonts w:ascii="Times New Roman" w:hAnsi="Times New Roman" w:cs="Times New Roman"/>
                <w:sz w:val="24"/>
                <w:szCs w:val="24"/>
                <w:lang w:eastAsia="lv-LV"/>
                <w14:ligatures w14:val="none"/>
              </w:rPr>
            </w:pPr>
          </w:p>
        </w:tc>
      </w:tr>
      <w:tr w:rsidR="0079269F" w:rsidRPr="008C2544" w14:paraId="0FC5ADA2" w14:textId="77777777" w:rsidTr="00AE5C6D">
        <w:tc>
          <w:tcPr>
            <w:tcW w:w="1555" w:type="dxa"/>
          </w:tcPr>
          <w:p w14:paraId="31EF326E" w14:textId="77777777"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Nodokļi</w:t>
            </w:r>
          </w:p>
        </w:tc>
        <w:tc>
          <w:tcPr>
            <w:tcW w:w="4394" w:type="dxa"/>
          </w:tcPr>
          <w:p w14:paraId="406E6487" w14:textId="77777777"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Uz piedāvājuma iesniegšanas pēdējo dienu pretendentam nav VID nodokļu parādu</w:t>
            </w:r>
          </w:p>
        </w:tc>
        <w:tc>
          <w:tcPr>
            <w:tcW w:w="3156" w:type="dxa"/>
          </w:tcPr>
          <w:p w14:paraId="66135C38" w14:textId="28B845EA" w:rsidR="0079269F"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Apliecinājums no VID EDS par </w:t>
            </w:r>
            <w:r w:rsidRPr="00431CF2">
              <w:rPr>
                <w:rFonts w:ascii="Times New Roman" w:hAnsi="Times New Roman" w:cs="Times New Roman"/>
                <w:sz w:val="24"/>
                <w:szCs w:val="24"/>
                <w:lang w:eastAsia="lv-LV"/>
                <w14:ligatures w14:val="none"/>
              </w:rPr>
              <w:t xml:space="preserve">nodokļu </w:t>
            </w:r>
            <w:r w:rsidR="00D929AD" w:rsidRPr="00431CF2">
              <w:rPr>
                <w:rFonts w:ascii="Times New Roman" w:hAnsi="Times New Roman" w:cs="Times New Roman"/>
                <w:sz w:val="24"/>
                <w:szCs w:val="24"/>
                <w:lang w:eastAsia="lv-LV"/>
                <w14:ligatures w14:val="none"/>
              </w:rPr>
              <w:t xml:space="preserve">parādu </w:t>
            </w:r>
            <w:r w:rsidRPr="00431CF2">
              <w:rPr>
                <w:rFonts w:ascii="Times New Roman" w:hAnsi="Times New Roman" w:cs="Times New Roman"/>
                <w:sz w:val="24"/>
                <w:szCs w:val="24"/>
                <w:lang w:eastAsia="lv-LV"/>
                <w14:ligatures w14:val="none"/>
              </w:rPr>
              <w:t>neesamību</w:t>
            </w:r>
          </w:p>
        </w:tc>
      </w:tr>
    </w:tbl>
    <w:p w14:paraId="2DA2D8CC"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789ED8B8" w14:textId="77777777" w:rsidR="00AE5C6D" w:rsidRPr="008C2544" w:rsidRDefault="00AE5C6D" w:rsidP="006B7BFD">
      <w:pPr>
        <w:spacing w:after="0"/>
        <w:jc w:val="both"/>
        <w:rPr>
          <w:rFonts w:ascii="Times New Roman" w:hAnsi="Times New Roman" w:cs="Times New Roman"/>
          <w:b/>
          <w:kern w:val="0"/>
          <w:sz w:val="24"/>
          <w:szCs w:val="24"/>
          <w:lang w:eastAsia="lv-LV"/>
          <w14:ligatures w14:val="none"/>
        </w:rPr>
      </w:pPr>
    </w:p>
    <w:p w14:paraId="140DE023" w14:textId="77777777" w:rsidR="006B7BFD" w:rsidRPr="008C2544" w:rsidRDefault="006B7BFD" w:rsidP="006B7BFD">
      <w:pPr>
        <w:spacing w:after="0"/>
        <w:jc w:val="both"/>
        <w:rPr>
          <w:rFonts w:ascii="Times New Roman" w:hAnsi="Times New Roman" w:cs="Times New Roman"/>
          <w:b/>
          <w:kern w:val="0"/>
          <w:sz w:val="24"/>
          <w:szCs w:val="24"/>
          <w:lang w:eastAsia="lv-LV"/>
          <w14:ligatures w14:val="none"/>
        </w:rPr>
      </w:pPr>
    </w:p>
    <w:p w14:paraId="5B63E5BF" w14:textId="77777777" w:rsidR="006B7BFD" w:rsidRPr="008C2544" w:rsidRDefault="006B7BFD" w:rsidP="006B7BFD">
      <w:pPr>
        <w:spacing w:after="0"/>
        <w:jc w:val="center"/>
        <w:rPr>
          <w:rFonts w:ascii="Times New Roman" w:hAnsi="Times New Roman" w:cs="Times New Roman"/>
          <w:b/>
          <w:kern w:val="0"/>
          <w:sz w:val="24"/>
          <w:szCs w:val="24"/>
          <w:lang w:eastAsia="lv-LV"/>
          <w14:ligatures w14:val="none"/>
        </w:rPr>
      </w:pPr>
    </w:p>
    <w:p w14:paraId="23CBC961" w14:textId="77777777" w:rsidR="00D929AD" w:rsidRDefault="00D929AD" w:rsidP="006B7BFD">
      <w:pPr>
        <w:spacing w:after="0"/>
        <w:jc w:val="center"/>
        <w:rPr>
          <w:rFonts w:ascii="Times New Roman" w:hAnsi="Times New Roman" w:cs="Times New Roman"/>
          <w:b/>
          <w:kern w:val="0"/>
          <w:sz w:val="24"/>
          <w:szCs w:val="24"/>
          <w:lang w:eastAsia="lv-LV"/>
          <w14:ligatures w14:val="none"/>
        </w:rPr>
      </w:pPr>
    </w:p>
    <w:p w14:paraId="1845DF89"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693C0D23"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4EF1C1F9"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6667AE6F"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1B003C12" w14:textId="77777777" w:rsidR="00431CF2" w:rsidRDefault="00431CF2" w:rsidP="006B7BFD">
      <w:pPr>
        <w:spacing w:after="0"/>
        <w:jc w:val="center"/>
        <w:rPr>
          <w:rFonts w:ascii="Times New Roman" w:hAnsi="Times New Roman" w:cs="Times New Roman"/>
          <w:b/>
          <w:kern w:val="0"/>
          <w:sz w:val="24"/>
          <w:szCs w:val="24"/>
          <w:lang w:eastAsia="lv-LV"/>
          <w14:ligatures w14:val="none"/>
        </w:rPr>
      </w:pPr>
    </w:p>
    <w:p w14:paraId="42546E00" w14:textId="77777777" w:rsidR="00431CF2" w:rsidRDefault="00431CF2" w:rsidP="00431CF2">
      <w:pPr>
        <w:rPr>
          <w:rFonts w:ascii="Times New Roman" w:hAnsi="Times New Roman" w:cs="Times New Roman"/>
          <w:sz w:val="24"/>
          <w:szCs w:val="24"/>
        </w:rPr>
        <w:sectPr w:rsidR="00431CF2" w:rsidSect="00AE5C6D">
          <w:pgSz w:w="11906" w:h="16838"/>
          <w:pgMar w:top="1440" w:right="991" w:bottom="1440" w:left="1800" w:header="708" w:footer="708" w:gutter="0"/>
          <w:cols w:space="708"/>
          <w:docGrid w:linePitch="360"/>
        </w:sectPr>
      </w:pPr>
    </w:p>
    <w:p w14:paraId="2AC07889" w14:textId="77777777" w:rsidR="00431CF2" w:rsidRPr="00431CF2" w:rsidRDefault="00431CF2" w:rsidP="00431CF2">
      <w:pPr>
        <w:rPr>
          <w:rFonts w:ascii="Times New Roman" w:hAnsi="Times New Roman" w:cs="Times New Roman"/>
          <w:sz w:val="24"/>
          <w:szCs w:val="24"/>
        </w:rPr>
      </w:pPr>
    </w:p>
    <w:p w14:paraId="34DCE78D" w14:textId="77777777" w:rsidR="00431CF2" w:rsidRPr="00431CF2" w:rsidRDefault="00431CF2" w:rsidP="00431CF2">
      <w:pPr>
        <w:jc w:val="right"/>
        <w:rPr>
          <w:rFonts w:ascii="Times New Roman" w:hAnsi="Times New Roman" w:cs="Times New Roman"/>
          <w:sz w:val="24"/>
          <w:szCs w:val="24"/>
        </w:rPr>
      </w:pPr>
      <w:r w:rsidRPr="00431CF2">
        <w:rPr>
          <w:rFonts w:ascii="Times New Roman" w:hAnsi="Times New Roman" w:cs="Times New Roman"/>
          <w:sz w:val="24"/>
          <w:szCs w:val="24"/>
        </w:rPr>
        <w:t>1. pielikums</w:t>
      </w:r>
    </w:p>
    <w:p w14:paraId="19ABE684" w14:textId="77777777" w:rsidR="00431CF2" w:rsidRPr="00431CF2" w:rsidRDefault="00431CF2" w:rsidP="00431CF2">
      <w:pPr>
        <w:jc w:val="center"/>
        <w:rPr>
          <w:rFonts w:ascii="Times New Roman" w:hAnsi="Times New Roman" w:cs="Times New Roman"/>
          <w:b/>
          <w:bCs/>
          <w:sz w:val="24"/>
          <w:szCs w:val="24"/>
        </w:rPr>
      </w:pPr>
      <w:r w:rsidRPr="00431CF2">
        <w:rPr>
          <w:rFonts w:ascii="Times New Roman" w:hAnsi="Times New Roman" w:cs="Times New Roman"/>
          <w:b/>
          <w:bCs/>
          <w:sz w:val="24"/>
          <w:szCs w:val="24"/>
        </w:rPr>
        <w:t>AKTIVITĀŠU PLĀNS</w:t>
      </w:r>
    </w:p>
    <w:tbl>
      <w:tblPr>
        <w:tblpPr w:leftFromText="180" w:rightFromText="180" w:vertAnchor="text" w:horzAnchor="margin" w:tblpY="-47"/>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2961"/>
        <w:gridCol w:w="5013"/>
        <w:gridCol w:w="2064"/>
        <w:gridCol w:w="2067"/>
        <w:gridCol w:w="1822"/>
      </w:tblGrid>
      <w:tr w:rsidR="00431CF2" w:rsidRPr="00D929AD" w14:paraId="723C7AC7" w14:textId="77777777" w:rsidTr="00066FA1">
        <w:trPr>
          <w:trHeight w:val="360"/>
        </w:trPr>
        <w:tc>
          <w:tcPr>
            <w:tcW w:w="5000" w:type="pct"/>
            <w:gridSpan w:val="6"/>
            <w:shd w:val="clear" w:color="auto" w:fill="D9D9D9"/>
          </w:tcPr>
          <w:p w14:paraId="72B704B5" w14:textId="77777777" w:rsidR="00431CF2" w:rsidRPr="00D929AD" w:rsidRDefault="00431CF2" w:rsidP="00066FA1">
            <w:pPr>
              <w:spacing w:after="0" w:line="240" w:lineRule="auto"/>
              <w:jc w:val="both"/>
              <w:rPr>
                <w:rFonts w:ascii="Times New Roman" w:eastAsia="Calibri" w:hAnsi="Times New Roman" w:cs="Times New Roman"/>
                <w:i/>
                <w:color w:val="000000"/>
                <w:kern w:val="0"/>
                <w:sz w:val="20"/>
                <w:szCs w:val="20"/>
                <w14:ligatures w14:val="none"/>
              </w:rPr>
            </w:pPr>
            <w:r w:rsidRPr="00D929AD">
              <w:rPr>
                <w:rFonts w:ascii="Times New Roman" w:eastAsia="Calibri" w:hAnsi="Times New Roman" w:cs="Times New Roman"/>
                <w:i/>
                <w:color w:val="000000"/>
                <w:kern w:val="0"/>
                <w:sz w:val="20"/>
                <w:szCs w:val="20"/>
                <w14:ligatures w14:val="none"/>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431CF2" w:rsidRPr="00D929AD" w14:paraId="620D82B3" w14:textId="77777777" w:rsidTr="00431CF2">
        <w:trPr>
          <w:trHeight w:val="1496"/>
        </w:trPr>
        <w:tc>
          <w:tcPr>
            <w:tcW w:w="291" w:type="pct"/>
            <w:vAlign w:val="center"/>
          </w:tcPr>
          <w:p w14:paraId="153F1B35"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Nr. p. k.</w:t>
            </w:r>
          </w:p>
        </w:tc>
        <w:tc>
          <w:tcPr>
            <w:tcW w:w="1001" w:type="pct"/>
            <w:vAlign w:val="center"/>
          </w:tcPr>
          <w:p w14:paraId="31037DEC"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Aktivitātes nosaukums</w:t>
            </w:r>
          </w:p>
        </w:tc>
        <w:tc>
          <w:tcPr>
            <w:tcW w:w="1695" w:type="pct"/>
            <w:vAlign w:val="center"/>
          </w:tcPr>
          <w:p w14:paraId="6E028D04" w14:textId="77777777" w:rsidR="00431CF2" w:rsidRPr="00D929AD" w:rsidRDefault="00431CF2" w:rsidP="00066FA1">
            <w:pPr>
              <w:spacing w:after="0"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Detalizēts aktivitātes apraksts</w:t>
            </w:r>
          </w:p>
          <w:p w14:paraId="72E8BAD3" w14:textId="77777777" w:rsidR="00431CF2" w:rsidRPr="00D929AD" w:rsidRDefault="00431CF2" w:rsidP="00066FA1">
            <w:pPr>
              <w:spacing w:after="0"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br/>
            </w:r>
            <w:r w:rsidRPr="00D929AD">
              <w:rPr>
                <w:rFonts w:ascii="Times New Roman" w:eastAsia="Calibri" w:hAnsi="Times New Roman" w:cs="Times New Roman"/>
                <w:i/>
                <w:color w:val="000000"/>
                <w:kern w:val="0"/>
                <w:sz w:val="20"/>
                <w:szCs w:val="20"/>
                <w14:ligatures w14:val="none"/>
              </w:rPr>
              <w:t>(mērķis, tematika, metodes (ja attiecināms), darbības un norises vieta, dalībnieki, atbildīgās personas u.c.)</w:t>
            </w:r>
          </w:p>
        </w:tc>
        <w:tc>
          <w:tcPr>
            <w:tcW w:w="698" w:type="pct"/>
          </w:tcPr>
          <w:p w14:paraId="655431E7"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 xml:space="preserve">Aktivitātes īstenošanas ilgums </w:t>
            </w:r>
          </w:p>
          <w:p w14:paraId="6A0B517E"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i/>
                <w:color w:val="000000"/>
                <w:kern w:val="0"/>
                <w:sz w:val="20"/>
                <w:szCs w:val="20"/>
                <w14:ligatures w14:val="none"/>
              </w:rPr>
              <w:t>(dienu un stundu skaits)</w:t>
            </w:r>
          </w:p>
        </w:tc>
        <w:tc>
          <w:tcPr>
            <w:tcW w:w="699" w:type="pct"/>
          </w:tcPr>
          <w:p w14:paraId="4F42422A"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Aktivitātes īstenošanas periods</w:t>
            </w:r>
          </w:p>
          <w:p w14:paraId="3BF1149C"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i/>
                <w:color w:val="000000"/>
                <w:kern w:val="0"/>
                <w:sz w:val="20"/>
                <w:szCs w:val="20"/>
                <w14:ligatures w14:val="none"/>
              </w:rPr>
              <w:t>(mēnesis, gads)</w:t>
            </w:r>
          </w:p>
        </w:tc>
        <w:tc>
          <w:tcPr>
            <w:tcW w:w="616" w:type="pct"/>
          </w:tcPr>
          <w:p w14:paraId="2AB065DC"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14:ligatures w14:val="none"/>
              </w:rPr>
              <w:t>Plānotais finansē-juma apmērs</w:t>
            </w:r>
          </w:p>
          <w:p w14:paraId="4C4083CF" w14:textId="77777777" w:rsidR="00431CF2" w:rsidRPr="00D929AD" w:rsidRDefault="00431CF2" w:rsidP="00066FA1">
            <w:pPr>
              <w:spacing w:line="256" w:lineRule="auto"/>
              <w:jc w:val="center"/>
              <w:rPr>
                <w:rFonts w:ascii="Times New Roman" w:eastAsia="Calibri" w:hAnsi="Times New Roman" w:cs="Times New Roman"/>
                <w:b/>
                <w:color w:val="000000"/>
                <w:kern w:val="0"/>
                <w14:ligatures w14:val="none"/>
              </w:rPr>
            </w:pPr>
            <w:r w:rsidRPr="00D929AD">
              <w:rPr>
                <w:rFonts w:ascii="Times New Roman" w:eastAsia="Calibri" w:hAnsi="Times New Roman" w:cs="Times New Roman"/>
                <w:b/>
                <w:color w:val="000000"/>
                <w:kern w:val="0"/>
                <w:sz w:val="20"/>
                <w:szCs w:val="20"/>
                <w14:ligatures w14:val="none"/>
              </w:rPr>
              <w:t xml:space="preserve"> </w:t>
            </w:r>
            <w:r w:rsidRPr="00D929AD">
              <w:rPr>
                <w:rFonts w:ascii="Times New Roman" w:eastAsia="Calibri" w:hAnsi="Times New Roman" w:cs="Times New Roman"/>
                <w:i/>
                <w:color w:val="000000"/>
                <w:kern w:val="0"/>
                <w:sz w:val="20"/>
                <w:szCs w:val="20"/>
                <w14:ligatures w14:val="none"/>
              </w:rPr>
              <w:t>(EUR</w:t>
            </w:r>
            <w:r w:rsidRPr="00D929AD">
              <w:rPr>
                <w:rFonts w:ascii="Times New Roman" w:eastAsia="Calibri" w:hAnsi="Times New Roman" w:cs="Times New Roman"/>
                <w:i/>
                <w:color w:val="000000"/>
                <w:kern w:val="0"/>
                <w14:ligatures w14:val="none"/>
              </w:rPr>
              <w:t>)</w:t>
            </w:r>
          </w:p>
        </w:tc>
      </w:tr>
      <w:tr w:rsidR="00431CF2" w:rsidRPr="00D929AD" w14:paraId="38D11A3B" w14:textId="77777777" w:rsidTr="00431CF2">
        <w:trPr>
          <w:trHeight w:val="517"/>
        </w:trPr>
        <w:tc>
          <w:tcPr>
            <w:tcW w:w="291" w:type="pct"/>
            <w:vAlign w:val="center"/>
          </w:tcPr>
          <w:p w14:paraId="3B5BF973"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1.</w:t>
            </w:r>
          </w:p>
        </w:tc>
        <w:tc>
          <w:tcPr>
            <w:tcW w:w="1001" w:type="pct"/>
          </w:tcPr>
          <w:p w14:paraId="527D843F"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1695" w:type="pct"/>
          </w:tcPr>
          <w:p w14:paraId="34474C10"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2E3DE039"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9" w:type="pct"/>
          </w:tcPr>
          <w:p w14:paraId="16CFBF74"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16" w:type="pct"/>
          </w:tcPr>
          <w:p w14:paraId="3AF08953"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r>
      <w:tr w:rsidR="00431CF2" w:rsidRPr="00D929AD" w14:paraId="1D2C869A" w14:textId="77777777" w:rsidTr="00431CF2">
        <w:trPr>
          <w:trHeight w:val="180"/>
        </w:trPr>
        <w:tc>
          <w:tcPr>
            <w:tcW w:w="291" w:type="pct"/>
            <w:vAlign w:val="center"/>
          </w:tcPr>
          <w:p w14:paraId="48E8248C"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2.</w:t>
            </w:r>
          </w:p>
        </w:tc>
        <w:tc>
          <w:tcPr>
            <w:tcW w:w="1001" w:type="pct"/>
          </w:tcPr>
          <w:p w14:paraId="0CCEE3E8"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7809F4F9"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3107EF6A"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18789232"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648D5616"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054C8534" w14:textId="77777777" w:rsidTr="00431CF2">
        <w:trPr>
          <w:trHeight w:val="180"/>
        </w:trPr>
        <w:tc>
          <w:tcPr>
            <w:tcW w:w="291" w:type="pct"/>
            <w:vAlign w:val="center"/>
          </w:tcPr>
          <w:p w14:paraId="5034780B"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3.</w:t>
            </w:r>
          </w:p>
        </w:tc>
        <w:tc>
          <w:tcPr>
            <w:tcW w:w="1001" w:type="pct"/>
          </w:tcPr>
          <w:p w14:paraId="07EE1D62"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54E9F4D8"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2E62DDCF"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21E411C9"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458B1FB7"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1239985D" w14:textId="77777777" w:rsidTr="00431CF2">
        <w:trPr>
          <w:trHeight w:val="180"/>
        </w:trPr>
        <w:tc>
          <w:tcPr>
            <w:tcW w:w="291" w:type="pct"/>
            <w:vAlign w:val="center"/>
          </w:tcPr>
          <w:p w14:paraId="639EC792"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4.</w:t>
            </w:r>
          </w:p>
        </w:tc>
        <w:tc>
          <w:tcPr>
            <w:tcW w:w="1001" w:type="pct"/>
          </w:tcPr>
          <w:p w14:paraId="5D5B2845"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0D24BF0E"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55C22359"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13D2EE11"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1E03C8C3"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143CD0E7" w14:textId="77777777" w:rsidTr="00431CF2">
        <w:trPr>
          <w:trHeight w:val="180"/>
        </w:trPr>
        <w:tc>
          <w:tcPr>
            <w:tcW w:w="291" w:type="pct"/>
            <w:vAlign w:val="center"/>
          </w:tcPr>
          <w:p w14:paraId="4696F21D" w14:textId="77777777" w:rsidR="00431CF2" w:rsidRPr="00D929AD" w:rsidRDefault="00431CF2" w:rsidP="00066FA1">
            <w:pPr>
              <w:spacing w:line="256" w:lineRule="auto"/>
              <w:jc w:val="center"/>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5.</w:t>
            </w:r>
          </w:p>
        </w:tc>
        <w:tc>
          <w:tcPr>
            <w:tcW w:w="1001" w:type="pct"/>
          </w:tcPr>
          <w:p w14:paraId="27D32392"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1695" w:type="pct"/>
          </w:tcPr>
          <w:p w14:paraId="6A085421" w14:textId="77777777" w:rsidR="00431CF2" w:rsidRPr="00D929AD" w:rsidRDefault="00431CF2" w:rsidP="00066FA1">
            <w:pPr>
              <w:spacing w:line="256" w:lineRule="auto"/>
              <w:jc w:val="both"/>
              <w:rPr>
                <w:rFonts w:ascii="Times New Roman" w:eastAsia="Calibri" w:hAnsi="Times New Roman" w:cs="Times New Roman"/>
                <w:color w:val="000000"/>
                <w:kern w:val="0"/>
                <w14:ligatures w14:val="none"/>
              </w:rPr>
            </w:pPr>
          </w:p>
        </w:tc>
        <w:tc>
          <w:tcPr>
            <w:tcW w:w="698" w:type="pct"/>
          </w:tcPr>
          <w:p w14:paraId="5C9069C0"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99" w:type="pct"/>
          </w:tcPr>
          <w:p w14:paraId="2B35DCF1"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c>
          <w:tcPr>
            <w:tcW w:w="616" w:type="pct"/>
          </w:tcPr>
          <w:p w14:paraId="4C69DC7F"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r w:rsidR="00431CF2" w:rsidRPr="00D929AD" w14:paraId="39F6C964" w14:textId="77777777" w:rsidTr="00066FA1">
        <w:trPr>
          <w:trHeight w:val="180"/>
        </w:trPr>
        <w:tc>
          <w:tcPr>
            <w:tcW w:w="4384" w:type="pct"/>
            <w:gridSpan w:val="5"/>
            <w:vAlign w:val="center"/>
          </w:tcPr>
          <w:p w14:paraId="7C26DC72" w14:textId="77777777" w:rsidR="00431CF2" w:rsidRPr="00D929AD" w:rsidRDefault="00431CF2" w:rsidP="00066FA1">
            <w:pPr>
              <w:spacing w:line="256" w:lineRule="auto"/>
              <w:jc w:val="right"/>
              <w:rPr>
                <w:rFonts w:ascii="Times New Roman" w:eastAsia="Calibri" w:hAnsi="Times New Roman" w:cs="Times New Roman"/>
                <w:color w:val="000000"/>
                <w:kern w:val="0"/>
                <w14:ligatures w14:val="none"/>
              </w:rPr>
            </w:pPr>
            <w:r w:rsidRPr="00D929AD">
              <w:rPr>
                <w:rFonts w:ascii="Times New Roman" w:eastAsia="Calibri" w:hAnsi="Times New Roman" w:cs="Times New Roman"/>
                <w:color w:val="000000"/>
                <w:kern w:val="0"/>
                <w14:ligatures w14:val="none"/>
              </w:rPr>
              <w:t>KOPĀ:</w:t>
            </w:r>
          </w:p>
        </w:tc>
        <w:tc>
          <w:tcPr>
            <w:tcW w:w="616" w:type="pct"/>
          </w:tcPr>
          <w:p w14:paraId="79E3F9E5" w14:textId="77777777" w:rsidR="00431CF2" w:rsidRPr="00D929AD" w:rsidRDefault="00431CF2" w:rsidP="00066FA1">
            <w:pPr>
              <w:spacing w:line="256" w:lineRule="auto"/>
              <w:rPr>
                <w:rFonts w:ascii="Times New Roman" w:eastAsia="Calibri" w:hAnsi="Times New Roman" w:cs="Times New Roman"/>
                <w:color w:val="000000"/>
                <w:kern w:val="0"/>
                <w14:ligatures w14:val="none"/>
              </w:rPr>
            </w:pPr>
          </w:p>
        </w:tc>
      </w:tr>
    </w:tbl>
    <w:p w14:paraId="4B98DD44" w14:textId="77777777" w:rsidR="00431CF2" w:rsidRPr="008C2544" w:rsidRDefault="00431CF2" w:rsidP="00431CF2">
      <w:pPr>
        <w:rPr>
          <w:rFonts w:ascii="Times New Roman" w:hAnsi="Times New Roman" w:cs="Times New Roman"/>
          <w:sz w:val="24"/>
          <w:szCs w:val="24"/>
        </w:rPr>
      </w:pPr>
    </w:p>
    <w:p w14:paraId="048E98D4" w14:textId="77777777" w:rsidR="00D929AD" w:rsidRDefault="00D929AD" w:rsidP="006B7BFD">
      <w:pPr>
        <w:spacing w:after="0"/>
        <w:jc w:val="center"/>
        <w:rPr>
          <w:rFonts w:ascii="Times New Roman" w:hAnsi="Times New Roman" w:cs="Times New Roman"/>
          <w:b/>
          <w:kern w:val="0"/>
          <w:sz w:val="24"/>
          <w:szCs w:val="24"/>
          <w:lang w:eastAsia="lv-LV"/>
          <w14:ligatures w14:val="none"/>
        </w:rPr>
      </w:pPr>
    </w:p>
    <w:p w14:paraId="48DCD370" w14:textId="77777777" w:rsidR="00D929AD" w:rsidRDefault="00D929AD" w:rsidP="006B7BFD">
      <w:pPr>
        <w:spacing w:after="0"/>
        <w:jc w:val="center"/>
        <w:rPr>
          <w:rFonts w:ascii="Times New Roman" w:hAnsi="Times New Roman" w:cs="Times New Roman"/>
          <w:b/>
          <w:kern w:val="0"/>
          <w:sz w:val="24"/>
          <w:szCs w:val="24"/>
          <w:lang w:eastAsia="lv-LV"/>
          <w14:ligatures w14:val="none"/>
        </w:rPr>
      </w:pPr>
    </w:p>
    <w:p w14:paraId="14282ED9" w14:textId="77777777" w:rsidR="009F671B" w:rsidRDefault="009F671B" w:rsidP="00D929AD">
      <w:pPr>
        <w:spacing w:after="0"/>
        <w:jc w:val="center"/>
        <w:rPr>
          <w:rFonts w:ascii="Times New Roman" w:hAnsi="Times New Roman" w:cs="Times New Roman"/>
          <w:b/>
          <w:kern w:val="0"/>
          <w:sz w:val="24"/>
          <w:szCs w:val="24"/>
          <w:lang w:eastAsia="lv-LV"/>
          <w14:ligatures w14:val="none"/>
        </w:rPr>
      </w:pPr>
    </w:p>
    <w:p w14:paraId="268A5860"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073F5F33"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63308CA5" w14:textId="77777777" w:rsidR="00431CF2" w:rsidRDefault="00431CF2" w:rsidP="00D929AD">
      <w:pPr>
        <w:spacing w:after="0"/>
        <w:jc w:val="center"/>
        <w:rPr>
          <w:rFonts w:ascii="Times New Roman" w:hAnsi="Times New Roman" w:cs="Times New Roman"/>
          <w:b/>
          <w:kern w:val="0"/>
          <w:sz w:val="24"/>
          <w:szCs w:val="24"/>
          <w:lang w:eastAsia="lv-LV"/>
          <w14:ligatures w14:val="none"/>
        </w:rPr>
        <w:sectPr w:rsidR="00431CF2" w:rsidSect="00431CF2">
          <w:pgSz w:w="16838" w:h="11906" w:orient="landscape"/>
          <w:pgMar w:top="1797" w:right="1440" w:bottom="992" w:left="1440" w:header="709" w:footer="709" w:gutter="0"/>
          <w:cols w:space="708"/>
          <w:docGrid w:linePitch="360"/>
        </w:sectPr>
      </w:pPr>
    </w:p>
    <w:p w14:paraId="51A28762" w14:textId="77777777" w:rsidR="00431CF2" w:rsidRDefault="00431CF2" w:rsidP="00D929AD">
      <w:pPr>
        <w:spacing w:after="0"/>
        <w:jc w:val="center"/>
        <w:rPr>
          <w:rFonts w:ascii="Times New Roman" w:hAnsi="Times New Roman" w:cs="Times New Roman"/>
          <w:b/>
          <w:kern w:val="0"/>
          <w:sz w:val="24"/>
          <w:szCs w:val="24"/>
          <w:lang w:eastAsia="lv-LV"/>
          <w14:ligatures w14:val="none"/>
        </w:rPr>
      </w:pPr>
    </w:p>
    <w:p w14:paraId="4F9F5B78"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1802CA96" w14:textId="77777777" w:rsidR="00276652" w:rsidRDefault="00276652" w:rsidP="00D929AD">
      <w:pPr>
        <w:spacing w:after="0"/>
        <w:jc w:val="center"/>
        <w:rPr>
          <w:rFonts w:ascii="Times New Roman" w:hAnsi="Times New Roman" w:cs="Times New Roman"/>
          <w:b/>
          <w:kern w:val="0"/>
          <w:sz w:val="24"/>
          <w:szCs w:val="24"/>
          <w:lang w:eastAsia="lv-LV"/>
          <w14:ligatures w14:val="none"/>
        </w:rPr>
      </w:pPr>
    </w:p>
    <w:p w14:paraId="7E73DB0A" w14:textId="2F84E2EF" w:rsidR="006B7BFD" w:rsidRPr="00D929AD" w:rsidRDefault="006B7BFD" w:rsidP="00D929AD">
      <w:pPr>
        <w:spacing w:after="0"/>
        <w:jc w:val="center"/>
        <w:rPr>
          <w:rFonts w:ascii="Times New Roman" w:hAnsi="Times New Roman" w:cs="Times New Roman"/>
          <w:b/>
          <w:kern w:val="0"/>
          <w:sz w:val="24"/>
          <w:szCs w:val="24"/>
          <w:lang w:eastAsia="lv-LV"/>
          <w14:ligatures w14:val="none"/>
        </w:rPr>
      </w:pPr>
      <w:r w:rsidRPr="008C2544">
        <w:rPr>
          <w:rFonts w:ascii="Times New Roman" w:hAnsi="Times New Roman" w:cs="Times New Roman"/>
          <w:b/>
          <w:kern w:val="0"/>
          <w:sz w:val="24"/>
          <w:szCs w:val="24"/>
          <w:lang w:eastAsia="lv-LV"/>
          <w14:ligatures w14:val="none"/>
        </w:rPr>
        <w:t>FINANŠU PIEDĀVĀJUMS</w:t>
      </w:r>
    </w:p>
    <w:p w14:paraId="3DA70C37" w14:textId="77777777" w:rsidR="006B7BFD" w:rsidRPr="008C2544" w:rsidRDefault="006B7BFD" w:rsidP="006B7BF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180" w:type="dxa"/>
        <w:tblLook w:val="04A0" w:firstRow="1" w:lastRow="0" w:firstColumn="1" w:lastColumn="0" w:noHBand="0" w:noVBand="1"/>
      </w:tblPr>
      <w:tblGrid>
        <w:gridCol w:w="3727"/>
        <w:gridCol w:w="1925"/>
        <w:gridCol w:w="1817"/>
        <w:gridCol w:w="1711"/>
      </w:tblGrid>
      <w:tr w:rsidR="006B7BFD" w:rsidRPr="008C2544" w14:paraId="2562B366" w14:textId="77777777" w:rsidTr="007A669E">
        <w:trPr>
          <w:trHeight w:val="564"/>
        </w:trPr>
        <w:tc>
          <w:tcPr>
            <w:tcW w:w="3727" w:type="dxa"/>
            <w:shd w:val="clear" w:color="auto" w:fill="BFBFBF" w:themeFill="background1" w:themeFillShade="BF"/>
            <w:vAlign w:val="center"/>
          </w:tcPr>
          <w:p w14:paraId="4C8C5DF1" w14:textId="77777777" w:rsidR="006B7BFD" w:rsidRPr="008C2544" w:rsidRDefault="006B7BFD" w:rsidP="006B7BFD">
            <w:pPr>
              <w:jc w:val="center"/>
              <w:rPr>
                <w:rFonts w:ascii="Times New Roman" w:hAnsi="Times New Roman" w:cs="Times New Roman"/>
                <w:b/>
                <w:sz w:val="24"/>
                <w:szCs w:val="24"/>
                <w:lang w:eastAsia="lv-LV"/>
                <w14:ligatures w14:val="none"/>
              </w:rPr>
            </w:pPr>
            <w:bookmarkStart w:id="3" w:name="_Hlk137205141"/>
            <w:r w:rsidRPr="008C2544">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6D8EB87D" w14:textId="66B30435" w:rsidR="00CD2FE6" w:rsidRPr="008C2544" w:rsidRDefault="00CD2FE6" w:rsidP="00CD2FE6">
            <w:pPr>
              <w:jc w:val="center"/>
              <w:rPr>
                <w:rFonts w:ascii="Times New Roman" w:hAnsi="Times New Roman" w:cs="Times New Roman"/>
                <w:b/>
                <w:sz w:val="24"/>
                <w:szCs w:val="24"/>
                <w:lang w:eastAsia="lv-LV"/>
                <w14:ligatures w14:val="none"/>
              </w:rPr>
            </w:pPr>
            <w:r w:rsidRPr="008C2544">
              <w:rPr>
                <w:rFonts w:ascii="Times New Roman" w:hAnsi="Times New Roman" w:cs="Times New Roman"/>
                <w:b/>
                <w:sz w:val="24"/>
                <w:szCs w:val="24"/>
                <w:lang w:eastAsia="lv-LV"/>
                <w14:ligatures w14:val="none"/>
              </w:rPr>
              <w:t xml:space="preserve">Provizoriskais Dalībnieku skaists </w:t>
            </w:r>
            <w:r w:rsidRPr="008C2544">
              <w:rPr>
                <w:rStyle w:val="Vresatsauce"/>
                <w:rFonts w:ascii="Times New Roman" w:hAnsi="Times New Roman" w:cs="Times New Roman"/>
                <w:b/>
                <w:sz w:val="24"/>
                <w:szCs w:val="24"/>
                <w:lang w:eastAsia="lv-LV"/>
                <w14:ligatures w14:val="none"/>
              </w:rPr>
              <w:footnoteReference w:id="2"/>
            </w:r>
          </w:p>
          <w:p w14:paraId="3FFCB6B9" w14:textId="162FB76E" w:rsidR="00CD2FE6" w:rsidRPr="008C2544" w:rsidRDefault="00CD2FE6" w:rsidP="00CD2FE6">
            <w:pPr>
              <w:rPr>
                <w:rFonts w:ascii="Times New Roman" w:hAnsi="Times New Roman" w:cs="Times New Roman"/>
                <w:b/>
                <w:sz w:val="24"/>
                <w:szCs w:val="24"/>
                <w:lang w:eastAsia="lv-LV"/>
                <w14:ligatures w14:val="none"/>
              </w:rPr>
            </w:pPr>
          </w:p>
        </w:tc>
        <w:tc>
          <w:tcPr>
            <w:tcW w:w="1817" w:type="dxa"/>
            <w:shd w:val="clear" w:color="auto" w:fill="BFBFBF" w:themeFill="background1" w:themeFillShade="BF"/>
          </w:tcPr>
          <w:p w14:paraId="5CFABEAE" w14:textId="1AB61F93" w:rsidR="006B7BFD" w:rsidRPr="008C2544" w:rsidRDefault="006B7BFD" w:rsidP="006B7BFD">
            <w:pPr>
              <w:jc w:val="center"/>
              <w:rPr>
                <w:rFonts w:ascii="Times New Roman" w:hAnsi="Times New Roman" w:cs="Times New Roman"/>
                <w:b/>
                <w:sz w:val="24"/>
                <w:szCs w:val="24"/>
                <w:lang w:eastAsia="lv-LV"/>
                <w14:ligatures w14:val="none"/>
              </w:rPr>
            </w:pPr>
            <w:r w:rsidRPr="008C2544">
              <w:rPr>
                <w:rFonts w:ascii="Times New Roman" w:hAnsi="Times New Roman" w:cs="Times New Roman"/>
                <w:b/>
                <w:sz w:val="24"/>
                <w:szCs w:val="24"/>
                <w:lang w:eastAsia="lv-LV"/>
                <w14:ligatures w14:val="none"/>
              </w:rPr>
              <w:t xml:space="preserve">Cena EUR bez PVN par vienu </w:t>
            </w:r>
            <w:r w:rsidR="00CD2FE6" w:rsidRPr="008C2544">
              <w:rPr>
                <w:rFonts w:ascii="Times New Roman" w:hAnsi="Times New Roman" w:cs="Times New Roman"/>
                <w:b/>
                <w:sz w:val="24"/>
                <w:szCs w:val="24"/>
                <w:lang w:eastAsia="lv-LV"/>
                <w14:ligatures w14:val="none"/>
              </w:rPr>
              <w:t>dalībnieku</w:t>
            </w:r>
            <w:r w:rsidR="007A669E" w:rsidRPr="008C2544">
              <w:rPr>
                <w:rFonts w:ascii="Times New Roman" w:hAnsi="Times New Roman" w:cs="Times New Roman"/>
                <w:b/>
                <w:sz w:val="24"/>
                <w:szCs w:val="24"/>
                <w:lang w:eastAsia="lv-LV"/>
                <w14:ligatures w14:val="none"/>
              </w:rPr>
              <w:t xml:space="preserve"> </w:t>
            </w:r>
          </w:p>
        </w:tc>
        <w:tc>
          <w:tcPr>
            <w:tcW w:w="1711" w:type="dxa"/>
            <w:shd w:val="clear" w:color="auto" w:fill="BFBFBF" w:themeFill="background1" w:themeFillShade="BF"/>
            <w:vAlign w:val="center"/>
          </w:tcPr>
          <w:p w14:paraId="1A72137F" w14:textId="576B25ED" w:rsidR="006B7BFD" w:rsidRPr="008C2544" w:rsidRDefault="006B7BFD" w:rsidP="006B7BFD">
            <w:pPr>
              <w:jc w:val="center"/>
              <w:rPr>
                <w:rFonts w:ascii="Times New Roman" w:hAnsi="Times New Roman" w:cs="Times New Roman"/>
                <w:b/>
                <w:sz w:val="24"/>
                <w:szCs w:val="24"/>
                <w:lang w:eastAsia="lv-LV"/>
                <w14:ligatures w14:val="none"/>
              </w:rPr>
            </w:pPr>
            <w:r w:rsidRPr="008C2544">
              <w:rPr>
                <w:rFonts w:ascii="Times New Roman" w:hAnsi="Times New Roman" w:cs="Times New Roman"/>
                <w:b/>
                <w:sz w:val="24"/>
                <w:szCs w:val="24"/>
                <w:lang w:eastAsia="lv-LV"/>
                <w14:ligatures w14:val="none"/>
              </w:rPr>
              <w:t>Cena EUR bez PVN par visu apjomu</w:t>
            </w:r>
          </w:p>
        </w:tc>
      </w:tr>
      <w:bookmarkEnd w:id="3"/>
      <w:tr w:rsidR="006B7BFD" w:rsidRPr="008C2544" w14:paraId="26485766" w14:textId="77777777" w:rsidTr="007A669E">
        <w:trPr>
          <w:trHeight w:val="564"/>
        </w:trPr>
        <w:tc>
          <w:tcPr>
            <w:tcW w:w="3727" w:type="dxa"/>
            <w:shd w:val="clear" w:color="auto" w:fill="auto"/>
            <w:vAlign w:val="center"/>
          </w:tcPr>
          <w:p w14:paraId="6351BEA5" w14:textId="60C2633E" w:rsidR="006B7BFD" w:rsidRPr="008C2544" w:rsidRDefault="0079269F" w:rsidP="0079269F">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Ukrainas un Latvijas bērnu un jauniešu dienas nometne</w:t>
            </w:r>
            <w:r w:rsidR="003C3A28" w:rsidRPr="008C2544">
              <w:rPr>
                <w:rFonts w:ascii="Times New Roman" w:hAnsi="Times New Roman" w:cs="Times New Roman"/>
                <w:sz w:val="24"/>
                <w:szCs w:val="24"/>
                <w:lang w:eastAsia="lv-LV"/>
                <w14:ligatures w14:val="none"/>
              </w:rPr>
              <w:t>s organizēšanas pakalpojums</w:t>
            </w:r>
          </w:p>
          <w:p w14:paraId="568915BD" w14:textId="1901606F" w:rsidR="003C3A28" w:rsidRPr="008C2544" w:rsidRDefault="003C3A28" w:rsidP="003C3A28">
            <w:pPr>
              <w:jc w:val="both"/>
              <w:rPr>
                <w:rFonts w:ascii="Times New Roman" w:hAnsi="Times New Roman" w:cs="Times New Roman"/>
                <w:sz w:val="24"/>
                <w:szCs w:val="24"/>
                <w:lang w:eastAsia="lv-LV"/>
                <w14:ligatures w14:val="none"/>
              </w:rPr>
            </w:pPr>
          </w:p>
        </w:tc>
        <w:tc>
          <w:tcPr>
            <w:tcW w:w="1925" w:type="dxa"/>
            <w:shd w:val="clear" w:color="auto" w:fill="auto"/>
          </w:tcPr>
          <w:p w14:paraId="5949F077" w14:textId="77777777" w:rsidR="006B7BFD" w:rsidRPr="008C2544" w:rsidRDefault="00CD2FE6" w:rsidP="006B7BFD">
            <w:pPr>
              <w:jc w:val="center"/>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10 </w:t>
            </w:r>
          </w:p>
          <w:p w14:paraId="6413CAA6" w14:textId="632AB215" w:rsidR="00CD2FE6" w:rsidRPr="008C2544" w:rsidRDefault="00CD2FE6" w:rsidP="006B7BFD">
            <w:pPr>
              <w:jc w:val="center"/>
              <w:rPr>
                <w:rFonts w:ascii="Times New Roman" w:hAnsi="Times New Roman" w:cs="Times New Roman"/>
                <w:sz w:val="24"/>
                <w:szCs w:val="24"/>
                <w:lang w:eastAsia="lv-LV"/>
                <w14:ligatures w14:val="none"/>
              </w:rPr>
            </w:pPr>
          </w:p>
        </w:tc>
        <w:tc>
          <w:tcPr>
            <w:tcW w:w="1817" w:type="dxa"/>
          </w:tcPr>
          <w:p w14:paraId="66523E16"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7C24AE86" w14:textId="77777777" w:rsidR="006B7BFD" w:rsidRPr="008C2544" w:rsidRDefault="006B7BFD" w:rsidP="006B7BFD">
            <w:pPr>
              <w:jc w:val="both"/>
              <w:rPr>
                <w:rFonts w:ascii="Times New Roman" w:hAnsi="Times New Roman" w:cs="Times New Roman"/>
                <w:sz w:val="24"/>
                <w:szCs w:val="24"/>
                <w:lang w:eastAsia="lv-LV"/>
                <w14:ligatures w14:val="none"/>
              </w:rPr>
            </w:pPr>
          </w:p>
        </w:tc>
      </w:tr>
      <w:tr w:rsidR="00CD2FE6" w:rsidRPr="008C2544" w14:paraId="7A7309EE" w14:textId="77777777" w:rsidTr="007A669E">
        <w:trPr>
          <w:trHeight w:val="564"/>
        </w:trPr>
        <w:tc>
          <w:tcPr>
            <w:tcW w:w="3727" w:type="dxa"/>
            <w:shd w:val="clear" w:color="auto" w:fill="auto"/>
            <w:vAlign w:val="center"/>
          </w:tcPr>
          <w:p w14:paraId="6A431BC0" w14:textId="70A93493" w:rsidR="00CD2FE6" w:rsidRPr="008C2544" w:rsidRDefault="003C3A28" w:rsidP="006B7BFD">
            <w:pPr>
              <w:jc w:val="both"/>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Ukrainas un Latvijas bērnu un jauniešu diennakts nometnes organizēšanas pakalpojumi</w:t>
            </w:r>
          </w:p>
        </w:tc>
        <w:tc>
          <w:tcPr>
            <w:tcW w:w="1925" w:type="dxa"/>
            <w:shd w:val="clear" w:color="auto" w:fill="auto"/>
          </w:tcPr>
          <w:p w14:paraId="2B8C7389" w14:textId="0A33EF0F" w:rsidR="00CD2FE6" w:rsidRPr="008C2544" w:rsidRDefault="00CD2FE6" w:rsidP="006B7BFD">
            <w:pPr>
              <w:jc w:val="center"/>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 xml:space="preserve">10 </w:t>
            </w:r>
          </w:p>
        </w:tc>
        <w:tc>
          <w:tcPr>
            <w:tcW w:w="1817" w:type="dxa"/>
          </w:tcPr>
          <w:p w14:paraId="46391FFE" w14:textId="77777777" w:rsidR="00CD2FE6" w:rsidRPr="008C2544" w:rsidRDefault="00CD2FE6" w:rsidP="006B7BFD">
            <w:pPr>
              <w:jc w:val="both"/>
              <w:rPr>
                <w:rFonts w:ascii="Times New Roman" w:hAnsi="Times New Roman" w:cs="Times New Roman"/>
                <w:sz w:val="24"/>
                <w:szCs w:val="24"/>
                <w:lang w:eastAsia="lv-LV"/>
                <w14:ligatures w14:val="none"/>
              </w:rPr>
            </w:pPr>
          </w:p>
        </w:tc>
        <w:tc>
          <w:tcPr>
            <w:tcW w:w="1711" w:type="dxa"/>
            <w:vAlign w:val="center"/>
          </w:tcPr>
          <w:p w14:paraId="188D2938" w14:textId="77777777" w:rsidR="00CD2FE6" w:rsidRPr="008C2544" w:rsidRDefault="00CD2FE6" w:rsidP="006B7BFD">
            <w:pPr>
              <w:jc w:val="both"/>
              <w:rPr>
                <w:rFonts w:ascii="Times New Roman" w:hAnsi="Times New Roman" w:cs="Times New Roman"/>
                <w:sz w:val="24"/>
                <w:szCs w:val="24"/>
                <w:lang w:eastAsia="lv-LV"/>
                <w14:ligatures w14:val="none"/>
              </w:rPr>
            </w:pPr>
          </w:p>
        </w:tc>
      </w:tr>
      <w:tr w:rsidR="006B7BFD" w:rsidRPr="008C2544" w14:paraId="4E3F7E4F" w14:textId="77777777" w:rsidTr="007A669E">
        <w:trPr>
          <w:trHeight w:val="564"/>
        </w:trPr>
        <w:tc>
          <w:tcPr>
            <w:tcW w:w="5652" w:type="dxa"/>
            <w:gridSpan w:val="2"/>
            <w:vAlign w:val="center"/>
          </w:tcPr>
          <w:p w14:paraId="404D9C53" w14:textId="77777777" w:rsidR="006B7BFD" w:rsidRPr="008C2544" w:rsidRDefault="006B7BFD" w:rsidP="006B7BFD">
            <w:pPr>
              <w:jc w:val="right"/>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Cena bez PVN, EUR:</w:t>
            </w:r>
          </w:p>
        </w:tc>
        <w:tc>
          <w:tcPr>
            <w:tcW w:w="1817" w:type="dxa"/>
          </w:tcPr>
          <w:p w14:paraId="7C7305CC"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63B267A8" w14:textId="77777777" w:rsidR="006B7BFD" w:rsidRPr="008C2544" w:rsidRDefault="006B7BFD" w:rsidP="006B7BFD">
            <w:pPr>
              <w:jc w:val="both"/>
              <w:rPr>
                <w:rFonts w:ascii="Times New Roman" w:hAnsi="Times New Roman" w:cs="Times New Roman"/>
                <w:sz w:val="24"/>
                <w:szCs w:val="24"/>
                <w:lang w:eastAsia="lv-LV"/>
                <w14:ligatures w14:val="none"/>
              </w:rPr>
            </w:pPr>
          </w:p>
        </w:tc>
      </w:tr>
      <w:tr w:rsidR="006B7BFD" w:rsidRPr="008C2544" w14:paraId="689F85F4" w14:textId="77777777" w:rsidTr="007A669E">
        <w:trPr>
          <w:trHeight w:val="564"/>
        </w:trPr>
        <w:tc>
          <w:tcPr>
            <w:tcW w:w="5652" w:type="dxa"/>
            <w:gridSpan w:val="2"/>
            <w:vAlign w:val="center"/>
          </w:tcPr>
          <w:p w14:paraId="74DD7436" w14:textId="77777777" w:rsidR="006B7BFD" w:rsidRPr="008C2544" w:rsidRDefault="006B7BFD" w:rsidP="006B7BFD">
            <w:pPr>
              <w:jc w:val="right"/>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PVN summa, EUR:</w:t>
            </w:r>
          </w:p>
        </w:tc>
        <w:tc>
          <w:tcPr>
            <w:tcW w:w="1817" w:type="dxa"/>
          </w:tcPr>
          <w:p w14:paraId="6EC041D0"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60A9AEB0" w14:textId="77777777" w:rsidR="006B7BFD" w:rsidRPr="008C2544" w:rsidRDefault="006B7BFD" w:rsidP="006B7BFD">
            <w:pPr>
              <w:jc w:val="both"/>
              <w:rPr>
                <w:rFonts w:ascii="Times New Roman" w:hAnsi="Times New Roman" w:cs="Times New Roman"/>
                <w:sz w:val="24"/>
                <w:szCs w:val="24"/>
                <w:lang w:eastAsia="lv-LV"/>
                <w14:ligatures w14:val="none"/>
              </w:rPr>
            </w:pPr>
          </w:p>
        </w:tc>
      </w:tr>
      <w:tr w:rsidR="006B7BFD" w:rsidRPr="008C2544" w14:paraId="5ED0A662" w14:textId="77777777" w:rsidTr="007A669E">
        <w:trPr>
          <w:trHeight w:val="564"/>
        </w:trPr>
        <w:tc>
          <w:tcPr>
            <w:tcW w:w="5652" w:type="dxa"/>
            <w:gridSpan w:val="2"/>
            <w:vAlign w:val="center"/>
          </w:tcPr>
          <w:p w14:paraId="4AE2D0AF" w14:textId="77777777" w:rsidR="006B7BFD" w:rsidRPr="008C2544" w:rsidRDefault="006B7BFD" w:rsidP="006B7BFD">
            <w:pPr>
              <w:jc w:val="right"/>
              <w:rPr>
                <w:rFonts w:ascii="Times New Roman" w:hAnsi="Times New Roman" w:cs="Times New Roman"/>
                <w:sz w:val="24"/>
                <w:szCs w:val="24"/>
                <w:lang w:eastAsia="lv-LV"/>
                <w14:ligatures w14:val="none"/>
              </w:rPr>
            </w:pPr>
            <w:r w:rsidRPr="008C2544">
              <w:rPr>
                <w:rFonts w:ascii="Times New Roman" w:hAnsi="Times New Roman" w:cs="Times New Roman"/>
                <w:sz w:val="24"/>
                <w:szCs w:val="24"/>
                <w:lang w:eastAsia="lv-LV"/>
                <w14:ligatures w14:val="none"/>
              </w:rPr>
              <w:t>Kopējā cena ar PVN, EUR:</w:t>
            </w:r>
          </w:p>
        </w:tc>
        <w:tc>
          <w:tcPr>
            <w:tcW w:w="1817" w:type="dxa"/>
          </w:tcPr>
          <w:p w14:paraId="7A6CAAC1" w14:textId="77777777" w:rsidR="006B7BFD" w:rsidRPr="008C2544" w:rsidRDefault="006B7BFD" w:rsidP="006B7BFD">
            <w:pPr>
              <w:jc w:val="both"/>
              <w:rPr>
                <w:rFonts w:ascii="Times New Roman" w:hAnsi="Times New Roman" w:cs="Times New Roman"/>
                <w:sz w:val="24"/>
                <w:szCs w:val="24"/>
                <w:lang w:eastAsia="lv-LV"/>
                <w14:ligatures w14:val="none"/>
              </w:rPr>
            </w:pPr>
          </w:p>
        </w:tc>
        <w:tc>
          <w:tcPr>
            <w:tcW w:w="1711" w:type="dxa"/>
            <w:vAlign w:val="center"/>
          </w:tcPr>
          <w:p w14:paraId="35DF9E82" w14:textId="77777777" w:rsidR="006B7BFD" w:rsidRPr="008C2544" w:rsidRDefault="006B7BFD" w:rsidP="006B7BFD">
            <w:pPr>
              <w:jc w:val="both"/>
              <w:rPr>
                <w:rFonts w:ascii="Times New Roman" w:hAnsi="Times New Roman" w:cs="Times New Roman"/>
                <w:sz w:val="24"/>
                <w:szCs w:val="24"/>
                <w:lang w:eastAsia="lv-LV"/>
                <w14:ligatures w14:val="none"/>
              </w:rPr>
            </w:pPr>
          </w:p>
        </w:tc>
      </w:tr>
    </w:tbl>
    <w:p w14:paraId="058BF08C"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p>
    <w:p w14:paraId="6497D066" w14:textId="77777777" w:rsidR="006B7BFD" w:rsidRPr="008C2544" w:rsidRDefault="006B7BFD" w:rsidP="00F33836">
      <w:pPr>
        <w:spacing w:after="0"/>
        <w:ind w:right="-99"/>
        <w:jc w:val="both"/>
        <w:rPr>
          <w:rFonts w:ascii="Times New Roman" w:hAnsi="Times New Roman" w:cs="Times New Roman"/>
          <w:i/>
          <w:kern w:val="0"/>
          <w:sz w:val="24"/>
          <w:szCs w:val="24"/>
          <w:lang w:eastAsia="lv-LV"/>
          <w14:ligatures w14:val="none"/>
        </w:rPr>
      </w:pPr>
      <w:r w:rsidRPr="008C2544">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F22B2F8" w14:textId="77777777" w:rsidR="006B7BFD" w:rsidRPr="008C2544"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p w14:paraId="6138ACBB" w14:textId="77777777" w:rsidR="006B7BFD" w:rsidRPr="008C2544"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180" w:type="dxa"/>
        <w:tblLook w:val="04A0" w:firstRow="1" w:lastRow="0" w:firstColumn="1" w:lastColumn="0" w:noHBand="0" w:noVBand="1"/>
      </w:tblPr>
      <w:tblGrid>
        <w:gridCol w:w="2257"/>
        <w:gridCol w:w="6923"/>
      </w:tblGrid>
      <w:tr w:rsidR="006B7BFD" w:rsidRPr="008C2544" w14:paraId="5F635606" w14:textId="77777777" w:rsidTr="006B7BFD">
        <w:tc>
          <w:tcPr>
            <w:tcW w:w="2257" w:type="dxa"/>
          </w:tcPr>
          <w:p w14:paraId="56477D90" w14:textId="77777777" w:rsidR="006B7BFD" w:rsidRPr="008C2544" w:rsidRDefault="006B7BFD" w:rsidP="006B7BFD">
            <w:pPr>
              <w:jc w:val="both"/>
              <w:rPr>
                <w:rFonts w:ascii="Times New Roman" w:eastAsia="Times New Roman" w:hAnsi="Times New Roman" w:cs="Times New Roman"/>
                <w:b/>
                <w:sz w:val="24"/>
                <w:szCs w:val="24"/>
                <w:lang w:eastAsia="lv-LV"/>
                <w14:ligatures w14:val="none"/>
              </w:rPr>
            </w:pPr>
            <w:r w:rsidRPr="008C2544">
              <w:rPr>
                <w:rFonts w:ascii="Times New Roman" w:eastAsia="Times New Roman" w:hAnsi="Times New Roman" w:cs="Times New Roman"/>
                <w:b/>
                <w:sz w:val="24"/>
                <w:szCs w:val="24"/>
                <w:lang w:eastAsia="lv-LV"/>
                <w14:ligatures w14:val="none"/>
              </w:rPr>
              <w:t>Vārds, uzvārds:</w:t>
            </w:r>
          </w:p>
        </w:tc>
        <w:tc>
          <w:tcPr>
            <w:tcW w:w="6923" w:type="dxa"/>
          </w:tcPr>
          <w:p w14:paraId="0FA8F247" w14:textId="77777777" w:rsidR="006B7BFD" w:rsidRPr="008C2544" w:rsidRDefault="006B7BFD" w:rsidP="006B7BFD">
            <w:pPr>
              <w:jc w:val="both"/>
              <w:rPr>
                <w:rFonts w:ascii="Times New Roman" w:eastAsia="Times New Roman" w:hAnsi="Times New Roman" w:cs="Times New Roman"/>
                <w:i/>
                <w:sz w:val="24"/>
                <w:szCs w:val="24"/>
                <w:lang w:eastAsia="lv-LV"/>
                <w14:ligatures w14:val="none"/>
              </w:rPr>
            </w:pPr>
            <w:r w:rsidRPr="008C2544">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B7BFD" w:rsidRPr="008C2544" w14:paraId="578D321D" w14:textId="77777777" w:rsidTr="006B7BFD">
        <w:tc>
          <w:tcPr>
            <w:tcW w:w="2257" w:type="dxa"/>
          </w:tcPr>
          <w:p w14:paraId="00E801EB" w14:textId="77777777" w:rsidR="006B7BFD" w:rsidRPr="008C2544" w:rsidRDefault="006B7BFD" w:rsidP="006B7BFD">
            <w:pPr>
              <w:jc w:val="both"/>
              <w:rPr>
                <w:rFonts w:ascii="Times New Roman" w:eastAsia="Times New Roman" w:hAnsi="Times New Roman" w:cs="Times New Roman"/>
                <w:b/>
                <w:sz w:val="24"/>
                <w:szCs w:val="24"/>
                <w:lang w:eastAsia="lv-LV"/>
                <w14:ligatures w14:val="none"/>
              </w:rPr>
            </w:pPr>
            <w:r w:rsidRPr="008C2544">
              <w:rPr>
                <w:rFonts w:ascii="Times New Roman" w:eastAsia="Times New Roman" w:hAnsi="Times New Roman" w:cs="Times New Roman"/>
                <w:b/>
                <w:sz w:val="24"/>
                <w:szCs w:val="24"/>
                <w:lang w:eastAsia="lv-LV"/>
                <w14:ligatures w14:val="none"/>
              </w:rPr>
              <w:t>Amats:</w:t>
            </w:r>
          </w:p>
        </w:tc>
        <w:tc>
          <w:tcPr>
            <w:tcW w:w="6923" w:type="dxa"/>
          </w:tcPr>
          <w:p w14:paraId="5F9E50C3" w14:textId="77777777" w:rsidR="006B7BFD" w:rsidRPr="008C2544" w:rsidRDefault="006B7BFD" w:rsidP="006B7BFD">
            <w:pPr>
              <w:jc w:val="both"/>
              <w:rPr>
                <w:rFonts w:ascii="Times New Roman" w:eastAsia="Times New Roman" w:hAnsi="Times New Roman" w:cs="Times New Roman"/>
                <w:sz w:val="24"/>
                <w:szCs w:val="24"/>
                <w:lang w:eastAsia="lv-LV"/>
                <w14:ligatures w14:val="none"/>
              </w:rPr>
            </w:pPr>
          </w:p>
        </w:tc>
      </w:tr>
      <w:tr w:rsidR="006B7BFD" w:rsidRPr="008C2544" w14:paraId="1BEEAC0B" w14:textId="77777777" w:rsidTr="006B7BFD">
        <w:tc>
          <w:tcPr>
            <w:tcW w:w="2257" w:type="dxa"/>
          </w:tcPr>
          <w:p w14:paraId="5EC86FB4" w14:textId="77777777" w:rsidR="006B7BFD" w:rsidRPr="008C2544" w:rsidRDefault="006B7BFD" w:rsidP="006B7BFD">
            <w:pPr>
              <w:jc w:val="both"/>
              <w:rPr>
                <w:rFonts w:ascii="Times New Roman" w:eastAsia="Times New Roman" w:hAnsi="Times New Roman" w:cs="Times New Roman"/>
                <w:b/>
                <w:sz w:val="24"/>
                <w:szCs w:val="24"/>
                <w:lang w:eastAsia="lv-LV"/>
                <w14:ligatures w14:val="none"/>
              </w:rPr>
            </w:pPr>
            <w:r w:rsidRPr="008C2544">
              <w:rPr>
                <w:rFonts w:ascii="Times New Roman" w:eastAsia="Times New Roman" w:hAnsi="Times New Roman" w:cs="Times New Roman"/>
                <w:b/>
                <w:sz w:val="24"/>
                <w:szCs w:val="24"/>
                <w:lang w:eastAsia="lv-LV"/>
                <w14:ligatures w14:val="none"/>
              </w:rPr>
              <w:t>Paraksts:</w:t>
            </w:r>
          </w:p>
        </w:tc>
        <w:tc>
          <w:tcPr>
            <w:tcW w:w="6923" w:type="dxa"/>
          </w:tcPr>
          <w:p w14:paraId="4A723F2E" w14:textId="77777777" w:rsidR="006B7BFD" w:rsidRPr="008C2544" w:rsidRDefault="006B7BFD" w:rsidP="006B7BFD">
            <w:pPr>
              <w:jc w:val="both"/>
              <w:rPr>
                <w:rFonts w:ascii="Times New Roman" w:eastAsia="Times New Roman" w:hAnsi="Times New Roman" w:cs="Times New Roman"/>
                <w:sz w:val="24"/>
                <w:szCs w:val="24"/>
                <w:lang w:eastAsia="lv-LV"/>
                <w14:ligatures w14:val="none"/>
              </w:rPr>
            </w:pPr>
          </w:p>
        </w:tc>
      </w:tr>
    </w:tbl>
    <w:p w14:paraId="2E4ADDCA" w14:textId="77777777" w:rsidR="006B7BFD" w:rsidRPr="008C2544" w:rsidRDefault="006B7BFD" w:rsidP="006B7BFD">
      <w:pPr>
        <w:spacing w:after="0"/>
        <w:jc w:val="both"/>
        <w:rPr>
          <w:rFonts w:ascii="Times New Roman" w:hAnsi="Times New Roman" w:cs="Times New Roman"/>
          <w:kern w:val="0"/>
          <w:sz w:val="24"/>
          <w:szCs w:val="24"/>
          <w:lang w:eastAsia="lv-LV"/>
          <w14:ligatures w14:val="none"/>
        </w:rPr>
      </w:pPr>
    </w:p>
    <w:p w14:paraId="1168654F" w14:textId="77777777" w:rsidR="00D929AD" w:rsidRDefault="00D929AD">
      <w:pPr>
        <w:rPr>
          <w:rFonts w:ascii="Times New Roman" w:hAnsi="Times New Roman" w:cs="Times New Roman"/>
          <w:sz w:val="24"/>
          <w:szCs w:val="24"/>
        </w:rPr>
      </w:pPr>
    </w:p>
    <w:p w14:paraId="33CD934F" w14:textId="77777777" w:rsidR="00D929AD" w:rsidRDefault="00D929AD">
      <w:pPr>
        <w:rPr>
          <w:rFonts w:ascii="Times New Roman" w:hAnsi="Times New Roman" w:cs="Times New Roman"/>
          <w:sz w:val="24"/>
          <w:szCs w:val="24"/>
        </w:rPr>
      </w:pPr>
    </w:p>
    <w:p w14:paraId="3741DB83" w14:textId="77777777" w:rsidR="00D929AD" w:rsidRDefault="00D929AD">
      <w:pPr>
        <w:rPr>
          <w:rFonts w:ascii="Times New Roman" w:hAnsi="Times New Roman" w:cs="Times New Roman"/>
          <w:sz w:val="24"/>
          <w:szCs w:val="24"/>
        </w:rPr>
      </w:pPr>
    </w:p>
    <w:sectPr w:rsidR="00D929AD" w:rsidSect="00431CF2">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3DF61" w14:textId="77777777" w:rsidR="00D35067" w:rsidRDefault="00D35067" w:rsidP="00CD2FE6">
      <w:pPr>
        <w:spacing w:after="0" w:line="240" w:lineRule="auto"/>
      </w:pPr>
      <w:r>
        <w:separator/>
      </w:r>
    </w:p>
  </w:endnote>
  <w:endnote w:type="continuationSeparator" w:id="0">
    <w:p w14:paraId="1967A302" w14:textId="77777777" w:rsidR="00D35067" w:rsidRDefault="00D35067" w:rsidP="00CD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E642" w14:textId="77777777" w:rsidR="00D35067" w:rsidRDefault="00D35067" w:rsidP="00CD2FE6">
      <w:pPr>
        <w:spacing w:after="0" w:line="240" w:lineRule="auto"/>
      </w:pPr>
      <w:r>
        <w:separator/>
      </w:r>
    </w:p>
  </w:footnote>
  <w:footnote w:type="continuationSeparator" w:id="0">
    <w:p w14:paraId="480DF7DD" w14:textId="77777777" w:rsidR="00D35067" w:rsidRDefault="00D35067" w:rsidP="00CD2FE6">
      <w:pPr>
        <w:spacing w:after="0" w:line="240" w:lineRule="auto"/>
      </w:pPr>
      <w:r>
        <w:continuationSeparator/>
      </w:r>
    </w:p>
  </w:footnote>
  <w:footnote w:id="1">
    <w:p w14:paraId="35D2424E" w14:textId="54090B71" w:rsidR="00AE5C6D" w:rsidRDefault="00AE5C6D">
      <w:pPr>
        <w:pStyle w:val="Vresteksts"/>
      </w:pPr>
      <w:r>
        <w:rPr>
          <w:rStyle w:val="Vresatsauce"/>
        </w:rPr>
        <w:footnoteRef/>
      </w:r>
      <w:r>
        <w:t xml:space="preserve"> </w:t>
      </w:r>
      <w:bookmarkStart w:id="2"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xml:space="preserve">”, </w:t>
      </w:r>
      <w:r w:rsidR="00332590">
        <w:rPr>
          <w:rFonts w:ascii="Times New Roman" w:hAnsi="Times New Roman" w:cs="Times New Roman"/>
        </w:rPr>
        <w:t xml:space="preserve">kā arī </w:t>
      </w:r>
      <w:r w:rsidRPr="000C0C7F">
        <w:rPr>
          <w:rFonts w:ascii="Times New Roman" w:hAnsi="Times New Roman" w:cs="Times New Roman"/>
        </w:rPr>
        <w:t>citādi raksturojot savas spējas nodrošināt prasību ievērošanu.</w:t>
      </w:r>
      <w:bookmarkEnd w:id="2"/>
    </w:p>
  </w:footnote>
  <w:footnote w:id="2">
    <w:p w14:paraId="7CB54861" w14:textId="4027D27A" w:rsidR="00CD2FE6" w:rsidRDefault="00CD2FE6" w:rsidP="00CD2FE6">
      <w:pPr>
        <w:pStyle w:val="Vresteksts"/>
        <w:ind w:right="-908"/>
      </w:pPr>
      <w:r>
        <w:rPr>
          <w:rStyle w:val="Vresatsauce"/>
        </w:rPr>
        <w:footnoteRef/>
      </w:r>
      <w:r>
        <w:t xml:space="preserve"> </w:t>
      </w:r>
      <w:r w:rsidRPr="00CD2FE6">
        <w:rPr>
          <w:rFonts w:ascii="Times New Roman" w:hAnsi="Times New Roman" w:cs="Times New Roman"/>
        </w:rPr>
        <w:t xml:space="preserve">Paredzamais provizoriskais dalībnieku skaits var mainīties atkarībā no Pasūtītāja vajadzībām un finansiālajām iespējām. Pasūtītājam ir tiesības palielināt vai samazināt minēto provizorisko nometnes dalībnieku skaitu un Pretendentam nav tiesību prasīt, lai Pasūtītājs </w:t>
      </w:r>
      <w:proofErr w:type="spellStart"/>
      <w:r w:rsidRPr="00CD2FE6">
        <w:rPr>
          <w:rFonts w:ascii="Times New Roman" w:hAnsi="Times New Roman" w:cs="Times New Roman"/>
        </w:rPr>
        <w:t>pasūta</w:t>
      </w:r>
      <w:proofErr w:type="spellEnd"/>
      <w:r w:rsidRPr="00CD2FE6">
        <w:rPr>
          <w:rFonts w:ascii="Times New Roman" w:hAnsi="Times New Roman" w:cs="Times New Roman"/>
        </w:rPr>
        <w:t xml:space="preserve"> un apmaksā Finanšu piedāvājumā minētajā daudzumā. Attiecināms uz dienas un diennakts nometni.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6A8"/>
    <w:multiLevelType w:val="multilevel"/>
    <w:tmpl w:val="DE2E077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E258BC"/>
    <w:multiLevelType w:val="hybridMultilevel"/>
    <w:tmpl w:val="88327B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90216F"/>
    <w:multiLevelType w:val="multilevel"/>
    <w:tmpl w:val="DE2E077A"/>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8E43BF"/>
    <w:multiLevelType w:val="hybridMultilevel"/>
    <w:tmpl w:val="CB4827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E7627B"/>
    <w:multiLevelType w:val="multilevel"/>
    <w:tmpl w:val="985ED5AC"/>
    <w:lvl w:ilvl="0">
      <w:start w:val="1"/>
      <w:numFmt w:val="decimal"/>
      <w:lvlText w:val="%1."/>
      <w:lvlJc w:val="left"/>
      <w:pPr>
        <w:ind w:left="360" w:hanging="360"/>
      </w:pPr>
      <w:rPr>
        <w:rFonts w:hint="default"/>
        <w:b w:val="0"/>
        <w:strike w:val="0"/>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18476526">
    <w:abstractNumId w:val="0"/>
  </w:num>
  <w:num w:numId="2" w16cid:durableId="1832015144">
    <w:abstractNumId w:val="3"/>
  </w:num>
  <w:num w:numId="3" w16cid:durableId="799887179">
    <w:abstractNumId w:val="4"/>
  </w:num>
  <w:num w:numId="4" w16cid:durableId="1313414448">
    <w:abstractNumId w:val="2"/>
  </w:num>
  <w:num w:numId="5" w16cid:durableId="83584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D"/>
    <w:rsid w:val="00077A8C"/>
    <w:rsid w:val="00092B2D"/>
    <w:rsid w:val="00142156"/>
    <w:rsid w:val="001E59C0"/>
    <w:rsid w:val="00276652"/>
    <w:rsid w:val="00281352"/>
    <w:rsid w:val="00324FB8"/>
    <w:rsid w:val="00332590"/>
    <w:rsid w:val="003C3A28"/>
    <w:rsid w:val="00431CF2"/>
    <w:rsid w:val="00564362"/>
    <w:rsid w:val="00693AA3"/>
    <w:rsid w:val="006A3E8A"/>
    <w:rsid w:val="006B7BFD"/>
    <w:rsid w:val="006D3C5F"/>
    <w:rsid w:val="0079269F"/>
    <w:rsid w:val="007A669E"/>
    <w:rsid w:val="00822185"/>
    <w:rsid w:val="008503EC"/>
    <w:rsid w:val="008C2544"/>
    <w:rsid w:val="00904682"/>
    <w:rsid w:val="009443B2"/>
    <w:rsid w:val="009D7C11"/>
    <w:rsid w:val="009F671B"/>
    <w:rsid w:val="00AE5C6D"/>
    <w:rsid w:val="00AE6676"/>
    <w:rsid w:val="00B11BC4"/>
    <w:rsid w:val="00B83691"/>
    <w:rsid w:val="00BB0AF6"/>
    <w:rsid w:val="00BB137E"/>
    <w:rsid w:val="00BF4024"/>
    <w:rsid w:val="00C705DF"/>
    <w:rsid w:val="00CD2FE6"/>
    <w:rsid w:val="00D35067"/>
    <w:rsid w:val="00D50965"/>
    <w:rsid w:val="00D71621"/>
    <w:rsid w:val="00D929AD"/>
    <w:rsid w:val="00DA5EF1"/>
    <w:rsid w:val="00E14696"/>
    <w:rsid w:val="00E51EC7"/>
    <w:rsid w:val="00F338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278"/>
  <w15:chartTrackingRefBased/>
  <w15:docId w15:val="{794289BB-FDFA-494D-9D0A-F59766C4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5C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B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11BC4"/>
    <w:pPr>
      <w:ind w:left="720"/>
      <w:contextualSpacing/>
    </w:pPr>
  </w:style>
  <w:style w:type="character" w:styleId="Komentraatsauce">
    <w:name w:val="annotation reference"/>
    <w:basedOn w:val="Noklusjumarindkopasfonts"/>
    <w:uiPriority w:val="99"/>
    <w:semiHidden/>
    <w:unhideWhenUsed/>
    <w:rsid w:val="00BB0AF6"/>
    <w:rPr>
      <w:sz w:val="16"/>
      <w:szCs w:val="16"/>
    </w:rPr>
  </w:style>
  <w:style w:type="paragraph" w:styleId="Komentrateksts">
    <w:name w:val="annotation text"/>
    <w:basedOn w:val="Parasts"/>
    <w:link w:val="KomentratekstsRakstz"/>
    <w:uiPriority w:val="99"/>
    <w:semiHidden/>
    <w:unhideWhenUsed/>
    <w:rsid w:val="00BB0AF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B0AF6"/>
    <w:rPr>
      <w:sz w:val="20"/>
      <w:szCs w:val="20"/>
    </w:rPr>
  </w:style>
  <w:style w:type="paragraph" w:styleId="Komentratma">
    <w:name w:val="annotation subject"/>
    <w:basedOn w:val="Komentrateksts"/>
    <w:next w:val="Komentrateksts"/>
    <w:link w:val="KomentratmaRakstz"/>
    <w:uiPriority w:val="99"/>
    <w:semiHidden/>
    <w:unhideWhenUsed/>
    <w:rsid w:val="00BB0AF6"/>
    <w:rPr>
      <w:b/>
      <w:bCs/>
    </w:rPr>
  </w:style>
  <w:style w:type="character" w:customStyle="1" w:styleId="KomentratmaRakstz">
    <w:name w:val="Komentāra tēma Rakstz."/>
    <w:basedOn w:val="KomentratekstsRakstz"/>
    <w:link w:val="Komentratma"/>
    <w:uiPriority w:val="99"/>
    <w:semiHidden/>
    <w:rsid w:val="00BB0AF6"/>
    <w:rPr>
      <w:b/>
      <w:bCs/>
      <w:sz w:val="20"/>
      <w:szCs w:val="20"/>
    </w:rPr>
  </w:style>
  <w:style w:type="paragraph" w:styleId="Vresteksts">
    <w:name w:val="footnote text"/>
    <w:basedOn w:val="Parasts"/>
    <w:link w:val="VrestekstsRakstz"/>
    <w:uiPriority w:val="99"/>
    <w:semiHidden/>
    <w:unhideWhenUsed/>
    <w:rsid w:val="00CD2FE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D2FE6"/>
    <w:rPr>
      <w:sz w:val="20"/>
      <w:szCs w:val="20"/>
    </w:rPr>
  </w:style>
  <w:style w:type="character" w:styleId="Vresatsauce">
    <w:name w:val="footnote reference"/>
    <w:basedOn w:val="Noklusjumarindkopasfonts"/>
    <w:uiPriority w:val="99"/>
    <w:semiHidden/>
    <w:unhideWhenUsed/>
    <w:rsid w:val="00CD2FE6"/>
    <w:rPr>
      <w:vertAlign w:val="superscript"/>
    </w:rPr>
  </w:style>
  <w:style w:type="character" w:styleId="Hipersaite">
    <w:name w:val="Hyperlink"/>
    <w:basedOn w:val="Noklusjumarindkopasfonts"/>
    <w:uiPriority w:val="99"/>
    <w:unhideWhenUsed/>
    <w:rsid w:val="00AE5C6D"/>
    <w:rPr>
      <w:color w:val="0563C1" w:themeColor="hyperlink"/>
      <w:u w:val="single"/>
    </w:rPr>
  </w:style>
  <w:style w:type="character" w:styleId="Neatrisintapieminana">
    <w:name w:val="Unresolved Mention"/>
    <w:basedOn w:val="Noklusjumarindkopasfonts"/>
    <w:uiPriority w:val="99"/>
    <w:semiHidden/>
    <w:unhideWhenUsed/>
    <w:rsid w:val="00AE5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5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97039-bernu-nometnu-organizesanas-un-darbibas-kart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metnes.gov.lv" TargetMode="External"/><Relationship Id="rId5" Type="http://schemas.openxmlformats.org/officeDocument/2006/relationships/webSettings" Target="webSettings.xml"/><Relationship Id="rId10" Type="http://schemas.openxmlformats.org/officeDocument/2006/relationships/hyperlink" Target="http://nometnes.gov.lv/news/newsview/140?return=aHR0cDovL25vbWV0bmVzLmdvdi5sdi9uZXdzL2xpc3Q" TargetMode="External"/><Relationship Id="rId4" Type="http://schemas.openxmlformats.org/officeDocument/2006/relationships/settings" Target="settings.xml"/><Relationship Id="rId9" Type="http://schemas.openxmlformats.org/officeDocument/2006/relationships/hyperlink" Target="https://www.eis.gov.lv/EKEIS/Supplier/Organizer/16547"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80B9-68C1-486F-A252-49B74266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7398</Words>
  <Characters>4218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cp:lastPrinted>2024-08-27T08:15:00Z</cp:lastPrinted>
  <dcterms:created xsi:type="dcterms:W3CDTF">2024-09-25T07:32:00Z</dcterms:created>
  <dcterms:modified xsi:type="dcterms:W3CDTF">2024-09-25T07:32:00Z</dcterms:modified>
</cp:coreProperties>
</file>