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8C5A9" w14:textId="77777777" w:rsidR="001E1B6B" w:rsidRPr="001E1B6B" w:rsidRDefault="001E1B6B" w:rsidP="001E1B6B">
      <w:pPr>
        <w:spacing w:after="0"/>
        <w:contextualSpacing/>
        <w:jc w:val="right"/>
        <w:rPr>
          <w:rFonts w:ascii="Times New Roman" w:eastAsia="Calibri" w:hAnsi="Times New Roman" w:cs="Times New Roman"/>
          <w:color w:val="000000"/>
          <w:kern w:val="0"/>
          <w:sz w:val="24"/>
          <w:szCs w:val="24"/>
          <w:lang w:eastAsia="lv-LV"/>
          <w14:ligatures w14:val="none"/>
        </w:rPr>
      </w:pPr>
    </w:p>
    <w:p w14:paraId="3413D8E9" w14:textId="77777777" w:rsidR="001E1B6B" w:rsidRPr="001E1B6B" w:rsidRDefault="001E1B6B" w:rsidP="001E1B6B">
      <w:pPr>
        <w:spacing w:after="0"/>
        <w:jc w:val="center"/>
        <w:rPr>
          <w:rFonts w:ascii="Times New Roman" w:hAnsi="Times New Roman" w:cs="Times New Roman"/>
          <w:b/>
          <w:kern w:val="0"/>
          <w:sz w:val="24"/>
          <w:szCs w:val="24"/>
          <w:lang w:eastAsia="lv-LV"/>
          <w14:ligatures w14:val="none"/>
        </w:rPr>
      </w:pPr>
      <w:bookmarkStart w:id="0" w:name="_Hlk137204572"/>
      <w:r w:rsidRPr="001E1B6B">
        <w:rPr>
          <w:rFonts w:ascii="Times New Roman" w:hAnsi="Times New Roman" w:cs="Times New Roman"/>
          <w:b/>
          <w:kern w:val="0"/>
          <w:sz w:val="24"/>
          <w:szCs w:val="24"/>
          <w:lang w:eastAsia="lv-LV"/>
          <w14:ligatures w14:val="none"/>
        </w:rPr>
        <w:t>CENU APTAUJAS ANKETA</w:t>
      </w:r>
    </w:p>
    <w:bookmarkEnd w:id="0"/>
    <w:p w14:paraId="7875276D" w14:textId="77777777" w:rsidR="001E1B6B" w:rsidRDefault="001E1B6B" w:rsidP="001E1B6B">
      <w:pPr>
        <w:spacing w:after="0"/>
        <w:jc w:val="center"/>
        <w:rPr>
          <w:rFonts w:ascii="Times New Roman" w:eastAsia="Calibri" w:hAnsi="Times New Roman" w:cs="Times New Roman"/>
          <w:b/>
          <w:kern w:val="0"/>
          <w:sz w:val="24"/>
          <w:szCs w:val="24"/>
          <w:lang w:eastAsia="lv-LV"/>
          <w14:ligatures w14:val="none"/>
        </w:rPr>
      </w:pPr>
      <w:r w:rsidRPr="001E1B6B">
        <w:rPr>
          <w:rFonts w:ascii="Times New Roman" w:hAnsi="Times New Roman" w:cs="Times New Roman"/>
          <w:b/>
          <w:kern w:val="0"/>
          <w:sz w:val="24"/>
          <w:szCs w:val="24"/>
          <w:lang w:eastAsia="lv-LV"/>
          <w14:ligatures w14:val="none"/>
        </w:rPr>
        <w:t>“</w:t>
      </w:r>
      <w:r w:rsidRPr="001E1B6B">
        <w:rPr>
          <w:rFonts w:ascii="Times New Roman" w:eastAsia="Calibri" w:hAnsi="Times New Roman" w:cs="Times New Roman"/>
          <w:b/>
          <w:kern w:val="0"/>
          <w:sz w:val="24"/>
          <w:szCs w:val="24"/>
          <w:lang w:eastAsia="lv-LV"/>
          <w14:ligatures w14:val="none"/>
        </w:rPr>
        <w:t>Ropažu Sporta centra sporta zāles jumta pārseguma būvkonstrukciju pastiprināšanai”</w:t>
      </w:r>
    </w:p>
    <w:p w14:paraId="31592734" w14:textId="77777777" w:rsidR="001E1B6B" w:rsidRPr="001E1B6B" w:rsidRDefault="001E1B6B" w:rsidP="001E1B6B">
      <w:pPr>
        <w:spacing w:after="0"/>
        <w:jc w:val="both"/>
        <w:rPr>
          <w:rFonts w:ascii="Times New Roman" w:eastAsia="Calibri" w:hAnsi="Times New Roman" w:cs="Times New Roman"/>
          <w:bCs/>
          <w:iCs/>
          <w:kern w:val="0"/>
          <w:sz w:val="24"/>
          <w:szCs w:val="24"/>
          <w:lang w:eastAsia="lv-LV"/>
          <w14:ligatures w14:val="none"/>
        </w:rPr>
      </w:pPr>
    </w:p>
    <w:p w14:paraId="4176770F" w14:textId="77777777" w:rsidR="001E1B6B" w:rsidRPr="001E1B6B" w:rsidRDefault="001E1B6B" w:rsidP="001E1B6B">
      <w:pPr>
        <w:spacing w:after="120"/>
        <w:jc w:val="both"/>
        <w:rPr>
          <w:rFonts w:ascii="Times New Roman" w:hAnsi="Times New Roman" w:cs="Times New Roman"/>
          <w:b/>
          <w:kern w:val="0"/>
          <w:sz w:val="24"/>
          <w:szCs w:val="24"/>
          <w:lang w:eastAsia="lv-LV"/>
          <w14:ligatures w14:val="none"/>
        </w:rPr>
      </w:pPr>
      <w:r w:rsidRPr="001E1B6B">
        <w:rPr>
          <w:rFonts w:ascii="Times New Roman" w:hAnsi="Times New Roman" w:cs="Times New Roman"/>
          <w:b/>
          <w:kern w:val="0"/>
          <w:sz w:val="24"/>
          <w:szCs w:val="24"/>
          <w:u w:val="single"/>
          <w:lang w:eastAsia="lv-LV"/>
          <w14:ligatures w14:val="none"/>
        </w:rPr>
        <w:t>Informācija par pasūtītāju</w:t>
      </w:r>
      <w:r w:rsidRPr="001E1B6B">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40"/>
        <w:gridCol w:w="6181"/>
      </w:tblGrid>
      <w:tr w:rsidR="001E1B6B" w:rsidRPr="001E1B6B" w14:paraId="389A9723" w14:textId="77777777" w:rsidTr="00BC0FC3">
        <w:trPr>
          <w:trHeight w:val="415"/>
        </w:trPr>
        <w:tc>
          <w:tcPr>
            <w:tcW w:w="2762" w:type="dxa"/>
          </w:tcPr>
          <w:p w14:paraId="78C25B07" w14:textId="77777777" w:rsidR="001E1B6B" w:rsidRPr="001E1B6B" w:rsidRDefault="001E1B6B" w:rsidP="001E1B6B">
            <w:pPr>
              <w:spacing w:after="120"/>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Nosaukums:</w:t>
            </w:r>
          </w:p>
        </w:tc>
        <w:tc>
          <w:tcPr>
            <w:tcW w:w="6261" w:type="dxa"/>
          </w:tcPr>
          <w:p w14:paraId="532B20EA" w14:textId="77777777" w:rsidR="001E1B6B" w:rsidRPr="001E1B6B" w:rsidRDefault="001E1B6B" w:rsidP="001E1B6B">
            <w:pPr>
              <w:spacing w:after="120"/>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Ropažu novada pašvaldība</w:t>
            </w:r>
          </w:p>
        </w:tc>
      </w:tr>
      <w:tr w:rsidR="001E1B6B" w:rsidRPr="001E1B6B" w14:paraId="6769DB17" w14:textId="77777777" w:rsidTr="00BC0FC3">
        <w:trPr>
          <w:trHeight w:val="415"/>
        </w:trPr>
        <w:tc>
          <w:tcPr>
            <w:tcW w:w="2762" w:type="dxa"/>
          </w:tcPr>
          <w:p w14:paraId="1DA4E34C" w14:textId="77777777" w:rsidR="001E1B6B" w:rsidRPr="001E1B6B" w:rsidRDefault="001E1B6B" w:rsidP="001E1B6B">
            <w:pPr>
              <w:spacing w:after="120"/>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Reģistrācijas numurs:</w:t>
            </w:r>
          </w:p>
        </w:tc>
        <w:tc>
          <w:tcPr>
            <w:tcW w:w="6261" w:type="dxa"/>
          </w:tcPr>
          <w:p w14:paraId="59B09C52" w14:textId="77777777" w:rsidR="001E1B6B" w:rsidRPr="001E1B6B" w:rsidRDefault="001E1B6B" w:rsidP="001E1B6B">
            <w:pPr>
              <w:spacing w:after="120"/>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90000067986</w:t>
            </w:r>
          </w:p>
        </w:tc>
      </w:tr>
      <w:tr w:rsidR="001E1B6B" w:rsidRPr="001E1B6B" w14:paraId="2BC300C5" w14:textId="77777777" w:rsidTr="00BC0FC3">
        <w:trPr>
          <w:trHeight w:val="692"/>
        </w:trPr>
        <w:tc>
          <w:tcPr>
            <w:tcW w:w="2762" w:type="dxa"/>
          </w:tcPr>
          <w:p w14:paraId="6306F15F" w14:textId="77777777" w:rsidR="001E1B6B" w:rsidRPr="001E1B6B" w:rsidRDefault="001E1B6B" w:rsidP="001E1B6B">
            <w:pPr>
              <w:spacing w:after="120"/>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Juridiskā adrese:</w:t>
            </w:r>
          </w:p>
        </w:tc>
        <w:tc>
          <w:tcPr>
            <w:tcW w:w="6261" w:type="dxa"/>
          </w:tcPr>
          <w:p w14:paraId="1C66B88F" w14:textId="77777777" w:rsidR="001E1B6B" w:rsidRPr="001E1B6B" w:rsidRDefault="001E1B6B" w:rsidP="001E1B6B">
            <w:pPr>
              <w:spacing w:after="120"/>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Institūta iela 1a, Ulbroka, Stopiņu pagasts, Ropažu novads, LV-2130</w:t>
            </w:r>
          </w:p>
        </w:tc>
      </w:tr>
      <w:tr w:rsidR="001E1B6B" w:rsidRPr="001E1B6B" w14:paraId="6F6A930B" w14:textId="77777777" w:rsidTr="00BC0FC3">
        <w:trPr>
          <w:trHeight w:val="415"/>
        </w:trPr>
        <w:tc>
          <w:tcPr>
            <w:tcW w:w="2762" w:type="dxa"/>
          </w:tcPr>
          <w:p w14:paraId="73014F98" w14:textId="77777777" w:rsidR="001E1B6B" w:rsidRPr="001E1B6B" w:rsidRDefault="001E1B6B" w:rsidP="001E1B6B">
            <w:pPr>
              <w:spacing w:after="120"/>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Iestādes Kontaktpersona:</w:t>
            </w:r>
          </w:p>
        </w:tc>
        <w:tc>
          <w:tcPr>
            <w:tcW w:w="6261" w:type="dxa"/>
          </w:tcPr>
          <w:p w14:paraId="145765BE" w14:textId="77777777" w:rsidR="001E1B6B" w:rsidRPr="001E1B6B" w:rsidRDefault="001E1B6B" w:rsidP="001E1B6B">
            <w:pPr>
              <w:jc w:val="both"/>
              <w:rPr>
                <w:rFonts w:ascii="Times New Roman" w:eastAsia="Calibri" w:hAnsi="Times New Roman" w:cs="Times New Roman"/>
                <w:sz w:val="24"/>
                <w:szCs w:val="24"/>
                <w:lang w:eastAsia="lv-LV"/>
                <w14:ligatures w14:val="none"/>
              </w:rPr>
            </w:pPr>
            <w:r w:rsidRPr="001E1B6B">
              <w:rPr>
                <w:rFonts w:ascii="Times New Roman" w:eastAsia="Calibri" w:hAnsi="Times New Roman" w:cs="Times New Roman"/>
                <w:sz w:val="24"/>
                <w:szCs w:val="24"/>
                <w:lang w:eastAsia="lv-LV"/>
                <w14:ligatures w14:val="none"/>
              </w:rPr>
              <w:t xml:space="preserve">darba organizācijas jautājumos:  Ropažu Sporta centra vadītāja  </w:t>
            </w:r>
            <w:proofErr w:type="spellStart"/>
            <w:r w:rsidRPr="001E1B6B">
              <w:rPr>
                <w:rFonts w:ascii="Times New Roman" w:eastAsia="Calibri" w:hAnsi="Times New Roman" w:cs="Times New Roman"/>
                <w:sz w:val="24"/>
                <w:szCs w:val="24"/>
                <w:lang w:eastAsia="lv-LV"/>
                <w14:ligatures w14:val="none"/>
              </w:rPr>
              <w:t>E.Eglāja</w:t>
            </w:r>
            <w:proofErr w:type="spellEnd"/>
            <w:r w:rsidRPr="001E1B6B">
              <w:rPr>
                <w:rFonts w:ascii="Times New Roman" w:eastAsia="Calibri" w:hAnsi="Times New Roman" w:cs="Times New Roman"/>
                <w:sz w:val="24"/>
                <w:szCs w:val="24"/>
                <w:lang w:eastAsia="lv-LV"/>
                <w14:ligatures w14:val="none"/>
              </w:rPr>
              <w:t>, evita.eglaja@ropazi.lv; tālrunis 29576220</w:t>
            </w:r>
          </w:p>
          <w:p w14:paraId="77E6F6AC" w14:textId="77777777" w:rsidR="001E1B6B" w:rsidRPr="001E1B6B" w:rsidRDefault="001E1B6B" w:rsidP="001E1B6B">
            <w:pPr>
              <w:jc w:val="both"/>
              <w:rPr>
                <w:rFonts w:ascii="Times New Roman" w:eastAsia="Calibri" w:hAnsi="Times New Roman" w:cs="Times New Roman"/>
                <w:sz w:val="24"/>
                <w:szCs w:val="24"/>
                <w:lang w:eastAsia="lv-LV"/>
                <w14:ligatures w14:val="none"/>
              </w:rPr>
            </w:pPr>
          </w:p>
          <w:p w14:paraId="72921DB7" w14:textId="77777777" w:rsidR="001E1B6B" w:rsidRPr="001E1B6B" w:rsidRDefault="001E1B6B" w:rsidP="001E1B6B">
            <w:pPr>
              <w:jc w:val="both"/>
              <w:rPr>
                <w:rFonts w:ascii="Times New Roman" w:eastAsia="Calibri" w:hAnsi="Times New Roman" w:cs="Times New Roman"/>
                <w:sz w:val="24"/>
                <w:szCs w:val="24"/>
                <w:lang w:eastAsia="lv-LV"/>
                <w14:ligatures w14:val="none"/>
              </w:rPr>
            </w:pPr>
            <w:r w:rsidRPr="001E1B6B">
              <w:rPr>
                <w:rFonts w:ascii="Times New Roman" w:eastAsia="Calibri" w:hAnsi="Times New Roman" w:cs="Times New Roman"/>
                <w:sz w:val="24"/>
                <w:szCs w:val="24"/>
                <w:lang w:eastAsia="lv-LV"/>
                <w14:ligatures w14:val="none"/>
              </w:rPr>
              <w:t>būvniecības jautājumos:  Annija Freimane, Ropažu novada pašvaldības Attīstības, īpašumu un investīciju departamenta Projektu nodaļas būvinženiere, annija.freimane@ropazi.lv, 22465857</w:t>
            </w:r>
          </w:p>
          <w:p w14:paraId="6A8AF1C9" w14:textId="77777777" w:rsidR="001E1B6B" w:rsidRPr="001E1B6B" w:rsidRDefault="001E1B6B" w:rsidP="001E1B6B">
            <w:pPr>
              <w:spacing w:before="100" w:beforeAutospacing="1" w:after="100" w:afterAutospacing="1"/>
              <w:jc w:val="both"/>
              <w:rPr>
                <w:rFonts w:ascii="Times New Roman" w:eastAsia="Times New Roman" w:hAnsi="Times New Roman" w:cs="Times New Roman"/>
                <w:sz w:val="24"/>
                <w:szCs w:val="24"/>
                <w:lang w:eastAsia="lv-LV"/>
                <w14:ligatures w14:val="none"/>
              </w:rPr>
            </w:pPr>
          </w:p>
        </w:tc>
      </w:tr>
      <w:tr w:rsidR="001E1B6B" w:rsidRPr="001E1B6B" w14:paraId="26C8002F" w14:textId="77777777" w:rsidTr="00BC0FC3">
        <w:trPr>
          <w:trHeight w:val="415"/>
        </w:trPr>
        <w:tc>
          <w:tcPr>
            <w:tcW w:w="2762" w:type="dxa"/>
          </w:tcPr>
          <w:p w14:paraId="669803D5" w14:textId="77777777" w:rsidR="001E1B6B" w:rsidRPr="001E1B6B" w:rsidRDefault="001E1B6B" w:rsidP="001E1B6B">
            <w:pPr>
              <w:spacing w:after="120"/>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Iestādes Kontakttālrunis:</w:t>
            </w:r>
          </w:p>
        </w:tc>
        <w:tc>
          <w:tcPr>
            <w:tcW w:w="6261" w:type="dxa"/>
          </w:tcPr>
          <w:p w14:paraId="70D7DF83" w14:textId="77777777" w:rsidR="001E1B6B" w:rsidRPr="001E1B6B" w:rsidRDefault="001E1B6B" w:rsidP="001E1B6B">
            <w:pPr>
              <w:spacing w:after="120"/>
              <w:jc w:val="both"/>
              <w:rPr>
                <w:rFonts w:ascii="Times New Roman" w:eastAsia="Calibri" w:hAnsi="Times New Roman" w:cs="Times New Roman"/>
                <w:sz w:val="24"/>
                <w:szCs w:val="24"/>
                <w:lang w:eastAsia="lv-LV"/>
                <w14:ligatures w14:val="none"/>
              </w:rPr>
            </w:pPr>
            <w:r w:rsidRPr="001E1B6B">
              <w:rPr>
                <w:rFonts w:ascii="Times New Roman" w:eastAsia="Calibri" w:hAnsi="Times New Roman" w:cs="Times New Roman"/>
                <w:sz w:val="24"/>
                <w:szCs w:val="24"/>
                <w:lang w:eastAsia="lv-LV"/>
                <w14:ligatures w14:val="none"/>
              </w:rPr>
              <w:t xml:space="preserve">Ropažu Sporta centra vadītāja  </w:t>
            </w:r>
            <w:proofErr w:type="spellStart"/>
            <w:r w:rsidRPr="001E1B6B">
              <w:rPr>
                <w:rFonts w:ascii="Times New Roman" w:eastAsia="Calibri" w:hAnsi="Times New Roman" w:cs="Times New Roman"/>
                <w:sz w:val="24"/>
                <w:szCs w:val="24"/>
                <w:lang w:eastAsia="lv-LV"/>
                <w14:ligatures w14:val="none"/>
              </w:rPr>
              <w:t>E.Eglāja</w:t>
            </w:r>
            <w:proofErr w:type="spellEnd"/>
            <w:r w:rsidRPr="001E1B6B">
              <w:rPr>
                <w:rFonts w:ascii="Times New Roman" w:eastAsia="Calibri" w:hAnsi="Times New Roman" w:cs="Times New Roman"/>
                <w:sz w:val="24"/>
                <w:szCs w:val="24"/>
                <w:lang w:eastAsia="lv-LV"/>
                <w14:ligatures w14:val="none"/>
              </w:rPr>
              <w:t>, evita.eglaja@ropazi.lv; tālrunis 29576220</w:t>
            </w:r>
          </w:p>
          <w:p w14:paraId="24A69C54"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Calibri" w:hAnsi="Times New Roman" w:cs="Times New Roman"/>
                <w:sz w:val="24"/>
                <w:szCs w:val="24"/>
                <w:lang w:eastAsia="lv-LV"/>
                <w14:ligatures w14:val="none"/>
              </w:rPr>
              <w:t>Projektu nodaļas Būvinženiere, annija.freimane@ropazi.lv, 22465857A.Freimane</w:t>
            </w:r>
          </w:p>
        </w:tc>
      </w:tr>
      <w:tr w:rsidR="001E1B6B" w:rsidRPr="001E1B6B" w14:paraId="39281523" w14:textId="77777777" w:rsidTr="00BC0FC3">
        <w:trPr>
          <w:trHeight w:val="704"/>
        </w:trPr>
        <w:tc>
          <w:tcPr>
            <w:tcW w:w="2762" w:type="dxa"/>
          </w:tcPr>
          <w:p w14:paraId="61BBD15B" w14:textId="77777777" w:rsidR="001E1B6B" w:rsidRPr="001E1B6B" w:rsidRDefault="001E1B6B" w:rsidP="001E1B6B">
            <w:pPr>
              <w:spacing w:after="120"/>
              <w:jc w:val="both"/>
              <w:rPr>
                <w:rFonts w:ascii="Times New Roman" w:hAnsi="Times New Roman" w:cs="Times New Roman"/>
                <w:b/>
                <w:bCs/>
                <w:sz w:val="24"/>
                <w:szCs w:val="24"/>
                <w:lang w:eastAsia="lv-LV"/>
                <w14:ligatures w14:val="none"/>
              </w:rPr>
            </w:pPr>
            <w:r w:rsidRPr="001E1B6B">
              <w:rPr>
                <w:rFonts w:ascii="Times New Roman" w:hAnsi="Times New Roman" w:cs="Times New Roman"/>
                <w:b/>
                <w:bCs/>
                <w:sz w:val="24"/>
                <w:szCs w:val="24"/>
                <w:lang w:eastAsia="lv-LV"/>
                <w14:ligatures w14:val="none"/>
              </w:rPr>
              <w:t>Cenu piedāvājumu sūtīt uz e-pasta adresi:</w:t>
            </w:r>
          </w:p>
        </w:tc>
        <w:tc>
          <w:tcPr>
            <w:tcW w:w="6261" w:type="dxa"/>
          </w:tcPr>
          <w:p w14:paraId="7D5B786E" w14:textId="77777777" w:rsidR="001E1B6B" w:rsidRPr="001E1B6B" w:rsidRDefault="001E1B6B" w:rsidP="001E1B6B">
            <w:pPr>
              <w:spacing w:after="120"/>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 xml:space="preserve">cenu.aptaujas@ropazi.lv </w:t>
            </w:r>
          </w:p>
        </w:tc>
      </w:tr>
      <w:tr w:rsidR="001E1B6B" w:rsidRPr="001E1B6B" w14:paraId="0534830F" w14:textId="77777777" w:rsidTr="00BC0FC3">
        <w:trPr>
          <w:trHeight w:val="429"/>
        </w:trPr>
        <w:tc>
          <w:tcPr>
            <w:tcW w:w="2762" w:type="dxa"/>
          </w:tcPr>
          <w:p w14:paraId="51BFBF3F" w14:textId="77777777" w:rsidR="001E1B6B" w:rsidRPr="001E1B6B" w:rsidRDefault="001E1B6B" w:rsidP="001E1B6B">
            <w:pPr>
              <w:spacing w:after="120"/>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Piedāvājumu iesniegšanas termiņš:</w:t>
            </w:r>
          </w:p>
        </w:tc>
        <w:tc>
          <w:tcPr>
            <w:tcW w:w="6261" w:type="dxa"/>
          </w:tcPr>
          <w:p w14:paraId="4418C46E" w14:textId="77777777" w:rsidR="001E1B6B" w:rsidRPr="001E1B6B" w:rsidRDefault="001E1B6B" w:rsidP="001E1B6B">
            <w:pPr>
              <w:spacing w:after="120"/>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Līdz 05.07.2024 plkst. 09:00</w:t>
            </w:r>
          </w:p>
        </w:tc>
      </w:tr>
    </w:tbl>
    <w:p w14:paraId="4A949AC9" w14:textId="77777777" w:rsidR="001E1B6B" w:rsidRPr="001E1B6B" w:rsidRDefault="001E1B6B" w:rsidP="001E1B6B">
      <w:pPr>
        <w:spacing w:after="0"/>
        <w:jc w:val="both"/>
        <w:rPr>
          <w:rFonts w:ascii="Times New Roman" w:hAnsi="Times New Roman" w:cs="Times New Roman"/>
          <w:b/>
          <w:kern w:val="0"/>
          <w:sz w:val="24"/>
          <w:szCs w:val="24"/>
          <w:lang w:eastAsia="lv-LV"/>
          <w14:ligatures w14:val="none"/>
        </w:rPr>
      </w:pPr>
    </w:p>
    <w:p w14:paraId="4202DDAC" w14:textId="77777777" w:rsidR="001E1B6B" w:rsidRPr="001E1B6B" w:rsidRDefault="001E1B6B" w:rsidP="001E1B6B">
      <w:pPr>
        <w:spacing w:after="0"/>
        <w:jc w:val="both"/>
        <w:rPr>
          <w:rFonts w:ascii="Times New Roman" w:hAnsi="Times New Roman" w:cs="Times New Roman"/>
          <w:kern w:val="0"/>
          <w:sz w:val="24"/>
          <w:szCs w:val="24"/>
          <w:lang w:eastAsia="lv-LV"/>
          <w14:ligatures w14:val="none"/>
        </w:rPr>
      </w:pPr>
      <w:r w:rsidRPr="001E1B6B">
        <w:rPr>
          <w:rFonts w:ascii="Times New Roman" w:hAnsi="Times New Roman" w:cs="Times New Roman"/>
          <w:kern w:val="0"/>
          <w:sz w:val="24"/>
          <w:szCs w:val="24"/>
          <w:lang w:eastAsia="lv-LV"/>
          <w14:ligatures w14:val="none"/>
        </w:rPr>
        <w:t>Cenu izpētes mērķis – noskaidrot zemāko cenu piedāvājumu.</w:t>
      </w:r>
    </w:p>
    <w:p w14:paraId="02FEE25C" w14:textId="77777777" w:rsidR="001E1B6B" w:rsidRPr="001E1B6B" w:rsidRDefault="001E1B6B" w:rsidP="001E1B6B">
      <w:pPr>
        <w:spacing w:after="0"/>
        <w:jc w:val="both"/>
        <w:rPr>
          <w:rFonts w:ascii="Times New Roman" w:hAnsi="Times New Roman" w:cs="Times New Roman"/>
          <w:kern w:val="0"/>
          <w:sz w:val="24"/>
          <w:szCs w:val="24"/>
          <w:lang w:eastAsia="lv-LV"/>
          <w14:ligatures w14:val="none"/>
        </w:rPr>
      </w:pPr>
      <w:r w:rsidRPr="001E1B6B">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073E92DB" w14:textId="77777777" w:rsidR="001E1B6B" w:rsidRPr="001E1B6B" w:rsidRDefault="001E1B6B" w:rsidP="001E1B6B">
      <w:pPr>
        <w:spacing w:after="0"/>
        <w:jc w:val="both"/>
        <w:rPr>
          <w:rFonts w:ascii="Times New Roman" w:hAnsi="Times New Roman" w:cs="Times New Roman"/>
          <w:kern w:val="0"/>
          <w:sz w:val="24"/>
          <w:szCs w:val="24"/>
          <w:lang w:eastAsia="lv-LV"/>
          <w14:ligatures w14:val="none"/>
        </w:rPr>
      </w:pPr>
      <w:r w:rsidRPr="001E1B6B">
        <w:rPr>
          <w:rFonts w:ascii="Times New Roman" w:hAnsi="Times New Roman" w:cs="Times New Roman"/>
          <w:kern w:val="0"/>
          <w:sz w:val="24"/>
          <w:szCs w:val="24"/>
          <w:lang w:eastAsia="lv-LV"/>
          <w14:ligatures w14:val="none"/>
        </w:rPr>
        <w:t>Informācija par rezultātu tiks izsūtīta elektroniski.</w:t>
      </w:r>
    </w:p>
    <w:p w14:paraId="06948E37" w14:textId="77777777" w:rsidR="001E1B6B" w:rsidRPr="001E1B6B" w:rsidRDefault="001E1B6B" w:rsidP="001E1B6B">
      <w:pPr>
        <w:spacing w:after="0"/>
        <w:jc w:val="both"/>
        <w:rPr>
          <w:rFonts w:ascii="Times New Roman" w:hAnsi="Times New Roman" w:cs="Times New Roman"/>
          <w:b/>
          <w:kern w:val="0"/>
          <w:sz w:val="24"/>
          <w:szCs w:val="24"/>
          <w:lang w:eastAsia="lv-LV"/>
          <w14:ligatures w14:val="none"/>
        </w:rPr>
      </w:pPr>
    </w:p>
    <w:p w14:paraId="0C20965C" w14:textId="77777777" w:rsidR="001E1B6B" w:rsidRPr="001E1B6B" w:rsidRDefault="001E1B6B" w:rsidP="001E1B6B">
      <w:pPr>
        <w:spacing w:after="0"/>
        <w:jc w:val="both"/>
        <w:rPr>
          <w:rFonts w:ascii="Times New Roman" w:hAnsi="Times New Roman" w:cs="Times New Roman"/>
          <w:b/>
          <w:kern w:val="0"/>
          <w:sz w:val="24"/>
          <w:szCs w:val="24"/>
          <w:u w:val="single"/>
          <w:lang w:eastAsia="lv-LV"/>
          <w14:ligatures w14:val="none"/>
        </w:rPr>
      </w:pPr>
      <w:r w:rsidRPr="001E1B6B">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56"/>
        <w:gridCol w:w="6265"/>
      </w:tblGrid>
      <w:tr w:rsidR="001E1B6B" w:rsidRPr="001E1B6B" w14:paraId="5DFB172E" w14:textId="77777777" w:rsidTr="00BC0FC3">
        <w:tc>
          <w:tcPr>
            <w:tcW w:w="2689" w:type="dxa"/>
          </w:tcPr>
          <w:p w14:paraId="59350F74"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Pakalpojuma adrese:</w:t>
            </w:r>
          </w:p>
        </w:tc>
        <w:tc>
          <w:tcPr>
            <w:tcW w:w="6372" w:type="dxa"/>
          </w:tcPr>
          <w:p w14:paraId="69C784F4" w14:textId="77777777" w:rsidR="001E1B6B" w:rsidRDefault="001E1B6B" w:rsidP="001E1B6B">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Sporta iela 2/k.1, Ropaži, Ropažu novads, LV-2135</w:t>
            </w:r>
          </w:p>
          <w:p w14:paraId="639ECBBE"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515A7B50" w14:textId="77777777" w:rsidTr="00BC0FC3">
        <w:tc>
          <w:tcPr>
            <w:tcW w:w="2689" w:type="dxa"/>
          </w:tcPr>
          <w:p w14:paraId="04B533C7"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Priekšmeta apraksts:</w:t>
            </w:r>
          </w:p>
        </w:tc>
        <w:tc>
          <w:tcPr>
            <w:tcW w:w="6372" w:type="dxa"/>
          </w:tcPr>
          <w:p w14:paraId="201E8374" w14:textId="77777777" w:rsid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Calibri" w:hAnsi="Times New Roman" w:cs="Times New Roman"/>
                <w:b/>
                <w:sz w:val="24"/>
                <w:szCs w:val="24"/>
                <w:lang w:eastAsia="lv-LV"/>
                <w14:ligatures w14:val="none"/>
              </w:rPr>
              <w:t xml:space="preserve">Ropažu Sporta centra sporta zāles jumta pārseguma būvkonstrukciju pastiprināšana, saskaņā </w:t>
            </w:r>
            <w:r w:rsidRPr="001E1B6B">
              <w:rPr>
                <w:rFonts w:ascii="Times New Roman" w:eastAsia="Calibri" w:hAnsi="Times New Roman" w:cs="Times New Roman"/>
                <w:bCs/>
                <w:sz w:val="24"/>
                <w:szCs w:val="24"/>
                <w:lang w:eastAsia="lv-LV"/>
                <w14:ligatures w14:val="none"/>
              </w:rPr>
              <w:t xml:space="preserve">ar </w:t>
            </w:r>
            <w:r w:rsidRPr="001E1B6B">
              <w:rPr>
                <w:rFonts w:ascii="Times New Roman" w:eastAsia="Times New Roman" w:hAnsi="Times New Roman" w:cs="Times New Roman"/>
                <w:bCs/>
                <w:sz w:val="24"/>
                <w:szCs w:val="24"/>
                <w:lang w:eastAsia="lv-LV"/>
                <w14:ligatures w14:val="none"/>
              </w:rPr>
              <w:t xml:space="preserve"> SIA "</w:t>
            </w:r>
            <w:proofErr w:type="spellStart"/>
            <w:r w:rsidRPr="001E1B6B">
              <w:rPr>
                <w:rFonts w:ascii="Times New Roman" w:eastAsia="Times New Roman" w:hAnsi="Times New Roman" w:cs="Times New Roman"/>
                <w:bCs/>
                <w:sz w:val="24"/>
                <w:szCs w:val="24"/>
                <w:lang w:eastAsia="lv-LV"/>
                <w14:ligatures w14:val="none"/>
              </w:rPr>
              <w:t>Būvdizains</w:t>
            </w:r>
            <w:proofErr w:type="spellEnd"/>
            <w:r w:rsidRPr="001E1B6B">
              <w:rPr>
                <w:rFonts w:ascii="Times New Roman" w:eastAsia="Times New Roman" w:hAnsi="Times New Roman" w:cs="Times New Roman"/>
                <w:bCs/>
                <w:sz w:val="24"/>
                <w:szCs w:val="24"/>
                <w:lang w:eastAsia="lv-LV"/>
                <w14:ligatures w14:val="none"/>
              </w:rPr>
              <w:t>" projektu  Nr. BD315-2024</w:t>
            </w:r>
            <w:r w:rsidRPr="001E1B6B">
              <w:rPr>
                <w:rFonts w:ascii="Times New Roman" w:eastAsia="Calibri" w:hAnsi="Times New Roman" w:cs="Times New Roman"/>
                <w:bCs/>
                <w:sz w:val="24"/>
                <w:szCs w:val="24"/>
                <w:lang w:eastAsia="lv-LV"/>
                <w14:ligatures w14:val="none"/>
              </w:rPr>
              <w:t xml:space="preserve"> (</w:t>
            </w:r>
            <w:r w:rsidRPr="001E1B6B">
              <w:rPr>
                <w:rFonts w:ascii="Times New Roman" w:hAnsi="Times New Roman" w:cs="Times New Roman"/>
                <w:bCs/>
                <w:sz w:val="24"/>
                <w:szCs w:val="24"/>
                <w:lang w:eastAsia="lv-LV"/>
                <w14:ligatures w14:val="none"/>
              </w:rPr>
              <w:t>III grupas ēka, objekta funkcija: 1265 – Sporta ēkas</w:t>
            </w:r>
            <w:r w:rsidRPr="001E1B6B">
              <w:rPr>
                <w:rFonts w:ascii="Times New Roman" w:hAnsi="Times New Roman" w:cs="Times New Roman"/>
                <w:sz w:val="24"/>
                <w:szCs w:val="24"/>
                <w:lang w:eastAsia="lv-LV"/>
                <w14:ligatures w14:val="none"/>
              </w:rPr>
              <w:t>)</w:t>
            </w:r>
          </w:p>
          <w:p w14:paraId="36901AA2"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5E6DA1CB" w14:textId="77777777" w:rsidTr="00BC0FC3">
        <w:tc>
          <w:tcPr>
            <w:tcW w:w="2689" w:type="dxa"/>
          </w:tcPr>
          <w:p w14:paraId="17398A53"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Līguma izpildes laiks:</w:t>
            </w:r>
          </w:p>
        </w:tc>
        <w:tc>
          <w:tcPr>
            <w:tcW w:w="6372" w:type="dxa"/>
          </w:tcPr>
          <w:p w14:paraId="2AF9340C" w14:textId="77777777" w:rsidR="001E1B6B" w:rsidRDefault="001E1B6B" w:rsidP="001E1B6B">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 xml:space="preserve">DPN akts līdz 2024. gada 15.septembris, pēc abpusēji parakstīta līguma. </w:t>
            </w:r>
          </w:p>
          <w:p w14:paraId="157C58F6"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7585FB56" w14:textId="77777777" w:rsidTr="00BC0FC3">
        <w:tc>
          <w:tcPr>
            <w:tcW w:w="2689" w:type="dxa"/>
          </w:tcPr>
          <w:p w14:paraId="2EE4CD14"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Izmaksas, kas jāiekļauj cenā:</w:t>
            </w:r>
          </w:p>
        </w:tc>
        <w:tc>
          <w:tcPr>
            <w:tcW w:w="6372" w:type="dxa"/>
          </w:tcPr>
          <w:p w14:paraId="2B789D5C" w14:textId="77777777" w:rsidR="001E1B6B" w:rsidRDefault="001E1B6B" w:rsidP="001E1B6B">
            <w:pPr>
              <w:jc w:val="both"/>
              <w:rPr>
                <w:rFonts w:ascii="Times New Roman" w:eastAsia="Calibri" w:hAnsi="Times New Roman" w:cs="Times New Roman"/>
                <w:sz w:val="24"/>
                <w:szCs w:val="24"/>
                <w:lang w:eastAsia="lv-LV"/>
                <w14:ligatures w14:val="none"/>
              </w:rPr>
            </w:pPr>
            <w:r w:rsidRPr="001E1B6B">
              <w:rPr>
                <w:rFonts w:ascii="Times New Roman" w:eastAsia="Calibri" w:hAnsi="Times New Roman" w:cs="Times New Roman"/>
                <w:sz w:val="24"/>
                <w:szCs w:val="24"/>
                <w:lang w:eastAsia="lv-LV"/>
                <w14:ligatures w14:val="none"/>
              </w:rPr>
              <w:t xml:space="preserve">Visas izmaksas, kas saistītas jumta pārseguma būvkonstrukciju pastiprināšanu, atbilstoši projektam TMP-781940-236856, projekta izstrādāja autoruzraudzībā; materiālu transporta </w:t>
            </w:r>
            <w:r w:rsidRPr="001E1B6B">
              <w:rPr>
                <w:rFonts w:ascii="Times New Roman" w:eastAsia="Calibri" w:hAnsi="Times New Roman" w:cs="Times New Roman"/>
                <w:sz w:val="24"/>
                <w:szCs w:val="24"/>
                <w:lang w:eastAsia="lv-LV"/>
                <w14:ligatures w14:val="none"/>
              </w:rPr>
              <w:lastRenderedPageBreak/>
              <w:t xml:space="preserve">izdevumi no celtniecības materiālu, </w:t>
            </w:r>
            <w:proofErr w:type="spellStart"/>
            <w:r w:rsidRPr="001E1B6B">
              <w:rPr>
                <w:rFonts w:ascii="Times New Roman" w:eastAsia="Calibri" w:hAnsi="Times New Roman" w:cs="Times New Roman"/>
                <w:sz w:val="24"/>
                <w:szCs w:val="24"/>
                <w:lang w:eastAsia="lv-LV"/>
                <w14:ligatures w14:val="none"/>
              </w:rPr>
              <w:t>virsizdevumi</w:t>
            </w:r>
            <w:proofErr w:type="spellEnd"/>
            <w:r w:rsidRPr="001E1B6B">
              <w:rPr>
                <w:rFonts w:ascii="Times New Roman" w:eastAsia="Calibri" w:hAnsi="Times New Roman" w:cs="Times New Roman"/>
                <w:sz w:val="24"/>
                <w:szCs w:val="24"/>
                <w:lang w:eastAsia="lv-LV"/>
                <w14:ligatures w14:val="none"/>
              </w:rPr>
              <w:t xml:space="preserve"> no tiešo celtniecības izmaksu kopējās summas,  sociālais nodoklis no darba algas tiešo izmaksu summas, Būvgružu iznešana un utilizācija; aprīkojuma (stalažu  noma)autoruzraudzību u.c.</w:t>
            </w:r>
          </w:p>
          <w:p w14:paraId="1A9C3410" w14:textId="77777777" w:rsidR="001E1B6B" w:rsidRPr="001E1B6B" w:rsidRDefault="001E1B6B" w:rsidP="001E1B6B">
            <w:pPr>
              <w:jc w:val="both"/>
              <w:rPr>
                <w:rFonts w:ascii="Times New Roman" w:hAnsi="Times New Roman" w:cs="Times New Roman"/>
                <w:i/>
                <w:sz w:val="24"/>
                <w:szCs w:val="24"/>
                <w:lang w:eastAsia="lv-LV"/>
                <w14:ligatures w14:val="none"/>
              </w:rPr>
            </w:pPr>
          </w:p>
        </w:tc>
      </w:tr>
    </w:tbl>
    <w:p w14:paraId="41174CD2" w14:textId="232B5F04" w:rsidR="001E1B6B" w:rsidRPr="001E1B6B" w:rsidRDefault="001E1B6B" w:rsidP="001E1B6B">
      <w:pPr>
        <w:tabs>
          <w:tab w:val="left" w:pos="629"/>
        </w:tabs>
        <w:spacing w:after="0"/>
        <w:rPr>
          <w:rFonts w:ascii="Times New Roman" w:eastAsia="Calibri" w:hAnsi="Times New Roman" w:cs="Times New Roman"/>
          <w:kern w:val="0"/>
          <w:sz w:val="24"/>
          <w:szCs w:val="24"/>
          <w:lang w:eastAsia="lv-LV"/>
          <w14:ligatures w14:val="none"/>
        </w:rPr>
        <w:sectPr w:rsidR="001E1B6B" w:rsidRPr="001E1B6B" w:rsidSect="001E1B6B">
          <w:pgSz w:w="11906" w:h="16838"/>
          <w:pgMar w:top="1134" w:right="1274" w:bottom="1134" w:left="1701" w:header="708" w:footer="0" w:gutter="0"/>
          <w:cols w:space="708"/>
          <w:docGrid w:linePitch="360"/>
        </w:sectPr>
      </w:pPr>
    </w:p>
    <w:p w14:paraId="35EAD8C6" w14:textId="77777777" w:rsidR="001E1B6B" w:rsidRPr="001E1B6B" w:rsidRDefault="001E1B6B" w:rsidP="001E1B6B">
      <w:pPr>
        <w:spacing w:after="0"/>
        <w:jc w:val="center"/>
        <w:rPr>
          <w:rFonts w:ascii="Times New Roman" w:hAnsi="Times New Roman" w:cs="Times New Roman"/>
          <w:b/>
          <w:kern w:val="0"/>
          <w:sz w:val="24"/>
          <w:szCs w:val="24"/>
          <w:lang w:eastAsia="lv-LV"/>
          <w14:ligatures w14:val="none"/>
        </w:rPr>
      </w:pPr>
      <w:r w:rsidRPr="001E1B6B">
        <w:rPr>
          <w:rFonts w:ascii="Times New Roman" w:hAnsi="Times New Roman" w:cs="Times New Roman"/>
          <w:b/>
          <w:kern w:val="0"/>
          <w:sz w:val="24"/>
          <w:szCs w:val="24"/>
          <w:lang w:eastAsia="lv-LV"/>
          <w14:ligatures w14:val="none"/>
        </w:rPr>
        <w:lastRenderedPageBreak/>
        <w:t>PIETEIKUMS DALĪBAI CENU APTAUJĀ</w:t>
      </w:r>
    </w:p>
    <w:p w14:paraId="0D8AFE85" w14:textId="77777777" w:rsidR="001E1B6B" w:rsidRPr="001E1B6B" w:rsidRDefault="001E1B6B" w:rsidP="001E1B6B">
      <w:pPr>
        <w:spacing w:after="0"/>
        <w:jc w:val="center"/>
        <w:rPr>
          <w:rFonts w:ascii="Times New Roman" w:hAnsi="Times New Roman" w:cs="Times New Roman"/>
          <w:b/>
          <w:kern w:val="0"/>
          <w:sz w:val="24"/>
          <w:szCs w:val="24"/>
          <w:lang w:eastAsia="lv-LV"/>
          <w14:ligatures w14:val="none"/>
        </w:rPr>
      </w:pPr>
    </w:p>
    <w:p w14:paraId="2852FEF2" w14:textId="77777777" w:rsidR="001E1B6B" w:rsidRPr="001E1B6B" w:rsidRDefault="001E1B6B" w:rsidP="001E1B6B">
      <w:pPr>
        <w:spacing w:after="0"/>
        <w:jc w:val="both"/>
        <w:rPr>
          <w:rFonts w:ascii="Times New Roman" w:hAnsi="Times New Roman" w:cs="Times New Roman"/>
          <w:kern w:val="0"/>
          <w:sz w:val="24"/>
          <w:szCs w:val="24"/>
          <w:lang w:eastAsia="lv-LV"/>
          <w14:ligatures w14:val="none"/>
        </w:rPr>
      </w:pPr>
      <w:r w:rsidRPr="001E1B6B">
        <w:rPr>
          <w:rFonts w:ascii="Times New Roman" w:hAnsi="Times New Roman" w:cs="Times New Roman"/>
          <w:kern w:val="0"/>
          <w:sz w:val="24"/>
          <w:szCs w:val="24"/>
          <w:lang w:eastAsia="lv-LV"/>
          <w14:ligatures w14:val="none"/>
        </w:rPr>
        <w:t>CENU APTAUJAS NOSAUKUMS: “Ropažu Sporta centra sporta zāles jumta pārseguma būvkonstrukciju pastiprināšanai”</w:t>
      </w:r>
    </w:p>
    <w:tbl>
      <w:tblPr>
        <w:tblW w:w="9180" w:type="dxa"/>
        <w:tblLayout w:type="fixed"/>
        <w:tblLook w:val="04A0" w:firstRow="1" w:lastRow="0" w:firstColumn="1" w:lastColumn="0" w:noHBand="0" w:noVBand="1"/>
      </w:tblPr>
      <w:tblGrid>
        <w:gridCol w:w="2689"/>
        <w:gridCol w:w="6491"/>
      </w:tblGrid>
      <w:tr w:rsidR="001E1B6B" w:rsidRPr="001E1B6B" w14:paraId="36803A7A" w14:textId="77777777" w:rsidTr="001E1B6B">
        <w:trPr>
          <w:cantSplit/>
        </w:trPr>
        <w:tc>
          <w:tcPr>
            <w:tcW w:w="91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0B6076" w14:textId="77777777" w:rsidR="001E1B6B" w:rsidRPr="001E1B6B" w:rsidRDefault="001E1B6B" w:rsidP="001E1B6B">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1E1B6B">
              <w:rPr>
                <w:rFonts w:ascii="Times New Roman" w:eastAsiaTheme="majorEastAsia" w:hAnsi="Times New Roman" w:cs="Times New Roman"/>
                <w:b/>
                <w:i/>
                <w:iCs/>
                <w:kern w:val="0"/>
                <w:sz w:val="24"/>
                <w:szCs w:val="24"/>
                <w:lang w:eastAsia="lv-LV"/>
                <w14:ligatures w14:val="none"/>
              </w:rPr>
              <w:t>Informācija par pretendentu:</w:t>
            </w:r>
          </w:p>
        </w:tc>
      </w:tr>
      <w:tr w:rsidR="001E1B6B" w:rsidRPr="001E1B6B" w14:paraId="0EBE6208" w14:textId="77777777" w:rsidTr="001E1B6B">
        <w:trPr>
          <w:cantSplit/>
        </w:trPr>
        <w:tc>
          <w:tcPr>
            <w:tcW w:w="2689" w:type="dxa"/>
            <w:tcBorders>
              <w:top w:val="single" w:sz="4" w:space="0" w:color="auto"/>
              <w:left w:val="single" w:sz="4" w:space="0" w:color="auto"/>
              <w:bottom w:val="single" w:sz="4" w:space="0" w:color="auto"/>
              <w:right w:val="single" w:sz="4" w:space="0" w:color="auto"/>
            </w:tcBorders>
            <w:hideMark/>
          </w:tcPr>
          <w:p w14:paraId="70502938" w14:textId="77777777" w:rsidR="001E1B6B" w:rsidRPr="001E1B6B" w:rsidRDefault="001E1B6B" w:rsidP="001E1B6B">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1E1B6B">
              <w:rPr>
                <w:rFonts w:ascii="Times New Roman" w:hAnsi="Times New Roman" w:cs="Times New Roman"/>
                <w:kern w:val="0"/>
                <w:sz w:val="24"/>
                <w:szCs w:val="24"/>
                <w:lang w:eastAsia="lv-LV"/>
                <w14:ligatures w14:val="none"/>
              </w:rPr>
              <w:t>Pretendenta nosaukums:</w:t>
            </w:r>
          </w:p>
        </w:tc>
        <w:tc>
          <w:tcPr>
            <w:tcW w:w="6491" w:type="dxa"/>
            <w:tcBorders>
              <w:top w:val="single" w:sz="4" w:space="0" w:color="auto"/>
              <w:left w:val="single" w:sz="4" w:space="0" w:color="auto"/>
              <w:bottom w:val="single" w:sz="4" w:space="0" w:color="auto"/>
              <w:right w:val="single" w:sz="4" w:space="0" w:color="auto"/>
            </w:tcBorders>
          </w:tcPr>
          <w:p w14:paraId="4E4A2D73" w14:textId="77777777" w:rsidR="001E1B6B" w:rsidRPr="001E1B6B" w:rsidRDefault="001E1B6B" w:rsidP="001E1B6B">
            <w:pPr>
              <w:spacing w:after="0"/>
              <w:jc w:val="both"/>
              <w:rPr>
                <w:rFonts w:ascii="Times New Roman" w:hAnsi="Times New Roman" w:cs="Times New Roman"/>
                <w:b/>
                <w:kern w:val="0"/>
                <w:sz w:val="24"/>
                <w:szCs w:val="24"/>
                <w:lang w:eastAsia="lv-LV"/>
                <w14:ligatures w14:val="none"/>
              </w:rPr>
            </w:pPr>
          </w:p>
        </w:tc>
      </w:tr>
      <w:tr w:rsidR="001E1B6B" w:rsidRPr="001E1B6B" w14:paraId="5076329F" w14:textId="77777777" w:rsidTr="001E1B6B">
        <w:trPr>
          <w:cantSplit/>
        </w:trPr>
        <w:tc>
          <w:tcPr>
            <w:tcW w:w="2689" w:type="dxa"/>
            <w:tcBorders>
              <w:top w:val="single" w:sz="4" w:space="0" w:color="auto"/>
              <w:left w:val="single" w:sz="4" w:space="0" w:color="auto"/>
              <w:bottom w:val="single" w:sz="4" w:space="0" w:color="auto"/>
              <w:right w:val="single" w:sz="4" w:space="0" w:color="auto"/>
            </w:tcBorders>
            <w:hideMark/>
          </w:tcPr>
          <w:p w14:paraId="38C38ACC" w14:textId="77777777" w:rsidR="001E1B6B" w:rsidRPr="001E1B6B" w:rsidRDefault="001E1B6B" w:rsidP="001E1B6B">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1E1B6B">
              <w:rPr>
                <w:rFonts w:ascii="Times New Roman" w:hAnsi="Times New Roman" w:cs="Times New Roman"/>
                <w:kern w:val="0"/>
                <w:sz w:val="24"/>
                <w:szCs w:val="24"/>
                <w:lang w:eastAsia="lv-LV"/>
                <w14:ligatures w14:val="none"/>
              </w:rPr>
              <w:t>Reģistrācijas numurs:</w:t>
            </w:r>
          </w:p>
        </w:tc>
        <w:tc>
          <w:tcPr>
            <w:tcW w:w="6491" w:type="dxa"/>
            <w:tcBorders>
              <w:top w:val="single" w:sz="4" w:space="0" w:color="auto"/>
              <w:left w:val="single" w:sz="4" w:space="0" w:color="auto"/>
              <w:bottom w:val="single" w:sz="4" w:space="0" w:color="auto"/>
              <w:right w:val="single" w:sz="4" w:space="0" w:color="auto"/>
            </w:tcBorders>
          </w:tcPr>
          <w:p w14:paraId="40B08F4C" w14:textId="77777777" w:rsidR="001E1B6B" w:rsidRPr="001E1B6B" w:rsidRDefault="001E1B6B" w:rsidP="001E1B6B">
            <w:pPr>
              <w:spacing w:after="0"/>
              <w:jc w:val="both"/>
              <w:rPr>
                <w:rFonts w:ascii="Times New Roman" w:hAnsi="Times New Roman" w:cs="Times New Roman"/>
                <w:b/>
                <w:kern w:val="0"/>
                <w:sz w:val="24"/>
                <w:szCs w:val="24"/>
                <w:lang w:eastAsia="lv-LV"/>
                <w14:ligatures w14:val="none"/>
              </w:rPr>
            </w:pPr>
          </w:p>
        </w:tc>
      </w:tr>
      <w:tr w:rsidR="001E1B6B" w:rsidRPr="001E1B6B" w14:paraId="70C41BB9" w14:textId="77777777" w:rsidTr="001E1B6B">
        <w:trPr>
          <w:cantSplit/>
        </w:trPr>
        <w:tc>
          <w:tcPr>
            <w:tcW w:w="2689" w:type="dxa"/>
            <w:tcBorders>
              <w:top w:val="single" w:sz="4" w:space="0" w:color="auto"/>
              <w:left w:val="single" w:sz="4" w:space="0" w:color="auto"/>
              <w:bottom w:val="single" w:sz="4" w:space="0" w:color="auto"/>
              <w:right w:val="single" w:sz="4" w:space="0" w:color="auto"/>
            </w:tcBorders>
            <w:hideMark/>
          </w:tcPr>
          <w:p w14:paraId="6180D9B2" w14:textId="77777777" w:rsidR="001E1B6B" w:rsidRPr="001E1B6B" w:rsidRDefault="001E1B6B" w:rsidP="001E1B6B">
            <w:pPr>
              <w:spacing w:after="0"/>
              <w:jc w:val="both"/>
              <w:rPr>
                <w:rFonts w:ascii="Times New Roman" w:hAnsi="Times New Roman" w:cs="Times New Roman"/>
                <w:kern w:val="0"/>
                <w:sz w:val="24"/>
                <w:szCs w:val="24"/>
                <w:lang w:eastAsia="lv-LV"/>
                <w14:ligatures w14:val="none"/>
              </w:rPr>
            </w:pPr>
            <w:r w:rsidRPr="001E1B6B">
              <w:rPr>
                <w:rFonts w:ascii="Times New Roman" w:hAnsi="Times New Roman" w:cs="Times New Roman"/>
                <w:kern w:val="0"/>
                <w:sz w:val="24"/>
                <w:szCs w:val="24"/>
                <w:lang w:eastAsia="lv-LV"/>
                <w14:ligatures w14:val="none"/>
              </w:rPr>
              <w:t>Juridiskā adrese:</w:t>
            </w:r>
          </w:p>
        </w:tc>
        <w:tc>
          <w:tcPr>
            <w:tcW w:w="6491" w:type="dxa"/>
            <w:tcBorders>
              <w:top w:val="single" w:sz="4" w:space="0" w:color="auto"/>
              <w:left w:val="single" w:sz="4" w:space="0" w:color="auto"/>
              <w:bottom w:val="single" w:sz="4" w:space="0" w:color="auto"/>
              <w:right w:val="single" w:sz="4" w:space="0" w:color="auto"/>
            </w:tcBorders>
          </w:tcPr>
          <w:p w14:paraId="272C7CFF" w14:textId="77777777" w:rsidR="001E1B6B" w:rsidRPr="001E1B6B" w:rsidRDefault="001E1B6B" w:rsidP="001E1B6B">
            <w:pPr>
              <w:spacing w:after="0"/>
              <w:jc w:val="both"/>
              <w:rPr>
                <w:rFonts w:ascii="Times New Roman" w:hAnsi="Times New Roman" w:cs="Times New Roman"/>
                <w:b/>
                <w:kern w:val="0"/>
                <w:sz w:val="24"/>
                <w:szCs w:val="24"/>
                <w:lang w:eastAsia="lv-LV"/>
                <w14:ligatures w14:val="none"/>
              </w:rPr>
            </w:pPr>
          </w:p>
        </w:tc>
      </w:tr>
      <w:tr w:rsidR="001E1B6B" w:rsidRPr="001E1B6B" w14:paraId="4FD3F7F4" w14:textId="77777777" w:rsidTr="001E1B6B">
        <w:trPr>
          <w:cantSplit/>
        </w:trPr>
        <w:tc>
          <w:tcPr>
            <w:tcW w:w="2689" w:type="dxa"/>
            <w:tcBorders>
              <w:top w:val="single" w:sz="4" w:space="0" w:color="auto"/>
              <w:left w:val="single" w:sz="4" w:space="0" w:color="auto"/>
              <w:bottom w:val="single" w:sz="4" w:space="0" w:color="auto"/>
              <w:right w:val="single" w:sz="4" w:space="0" w:color="auto"/>
            </w:tcBorders>
          </w:tcPr>
          <w:p w14:paraId="2E688749" w14:textId="77777777" w:rsidR="001E1B6B" w:rsidRPr="001E1B6B" w:rsidRDefault="001E1B6B" w:rsidP="001E1B6B">
            <w:pPr>
              <w:spacing w:after="0"/>
              <w:jc w:val="both"/>
              <w:rPr>
                <w:rFonts w:ascii="Times New Roman" w:hAnsi="Times New Roman" w:cs="Times New Roman"/>
                <w:kern w:val="0"/>
                <w:sz w:val="24"/>
                <w:szCs w:val="24"/>
                <w:lang w:eastAsia="lv-LV"/>
                <w14:ligatures w14:val="none"/>
              </w:rPr>
            </w:pPr>
            <w:r w:rsidRPr="001E1B6B">
              <w:rPr>
                <w:rFonts w:ascii="Times New Roman" w:hAnsi="Times New Roman" w:cs="Times New Roman"/>
                <w:kern w:val="0"/>
                <w:sz w:val="24"/>
                <w:szCs w:val="24"/>
                <w:lang w:eastAsia="lv-LV"/>
                <w14:ligatures w14:val="none"/>
              </w:rPr>
              <w:t>Bankas rekvizīti (bankas nosaukums, bankas konta Nr.):</w:t>
            </w:r>
          </w:p>
        </w:tc>
        <w:tc>
          <w:tcPr>
            <w:tcW w:w="6491" w:type="dxa"/>
            <w:tcBorders>
              <w:top w:val="single" w:sz="4" w:space="0" w:color="auto"/>
              <w:left w:val="single" w:sz="4" w:space="0" w:color="auto"/>
              <w:bottom w:val="single" w:sz="4" w:space="0" w:color="auto"/>
              <w:right w:val="single" w:sz="4" w:space="0" w:color="auto"/>
            </w:tcBorders>
          </w:tcPr>
          <w:p w14:paraId="7B1AD7C1" w14:textId="77777777" w:rsidR="001E1B6B" w:rsidRPr="001E1B6B" w:rsidRDefault="001E1B6B" w:rsidP="001E1B6B">
            <w:pPr>
              <w:spacing w:after="0"/>
              <w:jc w:val="both"/>
              <w:rPr>
                <w:rFonts w:ascii="Times New Roman" w:hAnsi="Times New Roman" w:cs="Times New Roman"/>
                <w:b/>
                <w:kern w:val="0"/>
                <w:sz w:val="24"/>
                <w:szCs w:val="24"/>
                <w:lang w:eastAsia="lv-LV"/>
                <w14:ligatures w14:val="none"/>
              </w:rPr>
            </w:pPr>
          </w:p>
        </w:tc>
      </w:tr>
      <w:tr w:rsidR="001E1B6B" w:rsidRPr="001E1B6B" w14:paraId="173C4266" w14:textId="77777777" w:rsidTr="001E1B6B">
        <w:trPr>
          <w:cantSplit/>
        </w:trPr>
        <w:tc>
          <w:tcPr>
            <w:tcW w:w="2689" w:type="dxa"/>
            <w:tcBorders>
              <w:top w:val="single" w:sz="4" w:space="0" w:color="auto"/>
              <w:left w:val="single" w:sz="4" w:space="0" w:color="auto"/>
              <w:bottom w:val="single" w:sz="4" w:space="0" w:color="auto"/>
              <w:right w:val="single" w:sz="4" w:space="0" w:color="auto"/>
            </w:tcBorders>
          </w:tcPr>
          <w:p w14:paraId="11DC3AC3" w14:textId="77777777" w:rsidR="001E1B6B" w:rsidRPr="001E1B6B" w:rsidRDefault="001E1B6B" w:rsidP="001E1B6B">
            <w:pPr>
              <w:spacing w:after="0"/>
              <w:jc w:val="both"/>
              <w:rPr>
                <w:rFonts w:ascii="Times New Roman" w:hAnsi="Times New Roman" w:cs="Times New Roman"/>
                <w:kern w:val="0"/>
                <w:sz w:val="24"/>
                <w:szCs w:val="24"/>
                <w:lang w:eastAsia="lv-LV"/>
                <w14:ligatures w14:val="none"/>
              </w:rPr>
            </w:pPr>
            <w:r w:rsidRPr="001E1B6B">
              <w:rPr>
                <w:rFonts w:ascii="Times New Roman" w:hAnsi="Times New Roman" w:cs="Times New Roman"/>
                <w:kern w:val="0"/>
                <w:sz w:val="24"/>
                <w:szCs w:val="24"/>
                <w:lang w:eastAsia="lv-LV"/>
                <w14:ligatures w14:val="none"/>
              </w:rPr>
              <w:t>Vadītāja vai pilnvarotās personas amats, vārds un uzvārds:</w:t>
            </w:r>
          </w:p>
        </w:tc>
        <w:tc>
          <w:tcPr>
            <w:tcW w:w="6491" w:type="dxa"/>
            <w:tcBorders>
              <w:top w:val="single" w:sz="4" w:space="0" w:color="auto"/>
              <w:left w:val="single" w:sz="4" w:space="0" w:color="auto"/>
              <w:bottom w:val="single" w:sz="4" w:space="0" w:color="auto"/>
              <w:right w:val="single" w:sz="4" w:space="0" w:color="auto"/>
            </w:tcBorders>
          </w:tcPr>
          <w:p w14:paraId="48C70CA0" w14:textId="77777777" w:rsidR="001E1B6B" w:rsidRPr="001E1B6B" w:rsidRDefault="001E1B6B" w:rsidP="001E1B6B">
            <w:pPr>
              <w:spacing w:after="0"/>
              <w:jc w:val="both"/>
              <w:rPr>
                <w:rFonts w:ascii="Times New Roman" w:hAnsi="Times New Roman" w:cs="Times New Roman"/>
                <w:b/>
                <w:kern w:val="0"/>
                <w:sz w:val="24"/>
                <w:szCs w:val="24"/>
                <w:lang w:eastAsia="lv-LV"/>
                <w14:ligatures w14:val="none"/>
              </w:rPr>
            </w:pPr>
          </w:p>
        </w:tc>
      </w:tr>
      <w:tr w:rsidR="001E1B6B" w:rsidRPr="001E1B6B" w14:paraId="17BD3562" w14:textId="77777777" w:rsidTr="001E1B6B">
        <w:trPr>
          <w:cantSplit/>
        </w:trPr>
        <w:tc>
          <w:tcPr>
            <w:tcW w:w="2689" w:type="dxa"/>
            <w:tcBorders>
              <w:top w:val="single" w:sz="4" w:space="0" w:color="auto"/>
              <w:left w:val="single" w:sz="4" w:space="0" w:color="auto"/>
              <w:bottom w:val="single" w:sz="4" w:space="0" w:color="auto"/>
              <w:right w:val="single" w:sz="4" w:space="0" w:color="auto"/>
            </w:tcBorders>
          </w:tcPr>
          <w:p w14:paraId="7DCC0896" w14:textId="77777777" w:rsidR="001E1B6B" w:rsidRPr="001E1B6B" w:rsidRDefault="001E1B6B" w:rsidP="001E1B6B">
            <w:pPr>
              <w:spacing w:after="0"/>
              <w:jc w:val="both"/>
              <w:rPr>
                <w:rFonts w:ascii="Times New Roman" w:hAnsi="Times New Roman" w:cs="Times New Roman"/>
                <w:kern w:val="0"/>
                <w:sz w:val="24"/>
                <w:szCs w:val="24"/>
                <w:lang w:eastAsia="lv-LV"/>
                <w14:ligatures w14:val="none"/>
              </w:rPr>
            </w:pPr>
            <w:r w:rsidRPr="001E1B6B">
              <w:rPr>
                <w:rFonts w:ascii="Times New Roman" w:hAnsi="Times New Roman" w:cs="Times New Roman"/>
                <w:kern w:val="0"/>
                <w:sz w:val="24"/>
                <w:szCs w:val="24"/>
                <w:lang w:eastAsia="lv-LV"/>
                <w14:ligatures w14:val="none"/>
              </w:rPr>
              <w:t>Kontaktpersona:</w:t>
            </w:r>
          </w:p>
        </w:tc>
        <w:tc>
          <w:tcPr>
            <w:tcW w:w="6491" w:type="dxa"/>
            <w:tcBorders>
              <w:top w:val="single" w:sz="4" w:space="0" w:color="auto"/>
              <w:left w:val="single" w:sz="4" w:space="0" w:color="auto"/>
              <w:bottom w:val="single" w:sz="4" w:space="0" w:color="auto"/>
              <w:right w:val="single" w:sz="4" w:space="0" w:color="auto"/>
            </w:tcBorders>
          </w:tcPr>
          <w:p w14:paraId="177251EA" w14:textId="77777777" w:rsidR="001E1B6B" w:rsidRPr="001E1B6B" w:rsidRDefault="001E1B6B" w:rsidP="001E1B6B">
            <w:pPr>
              <w:spacing w:after="0"/>
              <w:jc w:val="both"/>
              <w:rPr>
                <w:rFonts w:ascii="Times New Roman" w:hAnsi="Times New Roman" w:cs="Times New Roman"/>
                <w:b/>
                <w:kern w:val="0"/>
                <w:sz w:val="24"/>
                <w:szCs w:val="24"/>
                <w:lang w:eastAsia="lv-LV"/>
                <w14:ligatures w14:val="none"/>
              </w:rPr>
            </w:pPr>
          </w:p>
        </w:tc>
      </w:tr>
      <w:tr w:rsidR="001E1B6B" w:rsidRPr="001E1B6B" w14:paraId="603C5D90" w14:textId="77777777" w:rsidTr="001E1B6B">
        <w:trPr>
          <w:cantSplit/>
        </w:trPr>
        <w:tc>
          <w:tcPr>
            <w:tcW w:w="2689" w:type="dxa"/>
            <w:tcBorders>
              <w:top w:val="single" w:sz="4" w:space="0" w:color="auto"/>
              <w:left w:val="single" w:sz="4" w:space="0" w:color="auto"/>
              <w:bottom w:val="single" w:sz="4" w:space="0" w:color="auto"/>
              <w:right w:val="single" w:sz="4" w:space="0" w:color="auto"/>
            </w:tcBorders>
            <w:hideMark/>
          </w:tcPr>
          <w:p w14:paraId="50B5ACFE" w14:textId="77777777" w:rsidR="001E1B6B" w:rsidRPr="001E1B6B" w:rsidRDefault="001E1B6B" w:rsidP="001E1B6B">
            <w:pPr>
              <w:spacing w:after="0"/>
              <w:jc w:val="both"/>
              <w:rPr>
                <w:rFonts w:ascii="Times New Roman" w:hAnsi="Times New Roman" w:cs="Times New Roman"/>
                <w:kern w:val="0"/>
                <w:sz w:val="24"/>
                <w:szCs w:val="24"/>
                <w:lang w:eastAsia="lv-LV"/>
                <w14:ligatures w14:val="none"/>
              </w:rPr>
            </w:pPr>
            <w:r w:rsidRPr="001E1B6B">
              <w:rPr>
                <w:rFonts w:ascii="Times New Roman" w:hAnsi="Times New Roman" w:cs="Times New Roman"/>
                <w:kern w:val="0"/>
                <w:sz w:val="24"/>
                <w:szCs w:val="24"/>
                <w:lang w:eastAsia="lv-LV"/>
                <w14:ligatures w14:val="none"/>
              </w:rPr>
              <w:t>Kontakttālrunis:</w:t>
            </w:r>
          </w:p>
        </w:tc>
        <w:tc>
          <w:tcPr>
            <w:tcW w:w="6491" w:type="dxa"/>
            <w:tcBorders>
              <w:top w:val="single" w:sz="4" w:space="0" w:color="auto"/>
              <w:left w:val="single" w:sz="4" w:space="0" w:color="auto"/>
              <w:bottom w:val="single" w:sz="4" w:space="0" w:color="auto"/>
              <w:right w:val="single" w:sz="4" w:space="0" w:color="auto"/>
            </w:tcBorders>
          </w:tcPr>
          <w:p w14:paraId="64BA758C" w14:textId="77777777" w:rsidR="001E1B6B" w:rsidRPr="001E1B6B" w:rsidRDefault="001E1B6B" w:rsidP="001E1B6B">
            <w:pPr>
              <w:spacing w:after="0"/>
              <w:jc w:val="both"/>
              <w:rPr>
                <w:rFonts w:ascii="Times New Roman" w:hAnsi="Times New Roman" w:cs="Times New Roman"/>
                <w:b/>
                <w:kern w:val="0"/>
                <w:sz w:val="24"/>
                <w:szCs w:val="24"/>
                <w:lang w:eastAsia="lv-LV"/>
                <w14:ligatures w14:val="none"/>
              </w:rPr>
            </w:pPr>
          </w:p>
        </w:tc>
      </w:tr>
      <w:tr w:rsidR="001E1B6B" w:rsidRPr="001E1B6B" w14:paraId="3B24A563" w14:textId="77777777" w:rsidTr="001E1B6B">
        <w:trPr>
          <w:cantSplit/>
        </w:trPr>
        <w:tc>
          <w:tcPr>
            <w:tcW w:w="2689" w:type="dxa"/>
            <w:tcBorders>
              <w:top w:val="single" w:sz="4" w:space="0" w:color="auto"/>
              <w:left w:val="single" w:sz="4" w:space="0" w:color="auto"/>
              <w:bottom w:val="single" w:sz="4" w:space="0" w:color="auto"/>
              <w:right w:val="single" w:sz="4" w:space="0" w:color="auto"/>
            </w:tcBorders>
            <w:hideMark/>
          </w:tcPr>
          <w:p w14:paraId="06DE5820" w14:textId="77777777" w:rsidR="001E1B6B" w:rsidRPr="001E1B6B" w:rsidRDefault="001E1B6B" w:rsidP="001E1B6B">
            <w:pPr>
              <w:spacing w:after="0"/>
              <w:jc w:val="both"/>
              <w:rPr>
                <w:rFonts w:ascii="Times New Roman" w:hAnsi="Times New Roman" w:cs="Times New Roman"/>
                <w:kern w:val="0"/>
                <w:sz w:val="24"/>
                <w:szCs w:val="24"/>
                <w:lang w:eastAsia="lv-LV"/>
                <w14:ligatures w14:val="none"/>
              </w:rPr>
            </w:pPr>
            <w:r w:rsidRPr="001E1B6B">
              <w:rPr>
                <w:rFonts w:ascii="Times New Roman" w:hAnsi="Times New Roman" w:cs="Times New Roman"/>
                <w:kern w:val="0"/>
                <w:sz w:val="24"/>
                <w:szCs w:val="24"/>
                <w:lang w:eastAsia="lv-LV"/>
                <w14:ligatures w14:val="none"/>
              </w:rPr>
              <w:t>E-pasta adrese:</w:t>
            </w:r>
          </w:p>
        </w:tc>
        <w:tc>
          <w:tcPr>
            <w:tcW w:w="6491" w:type="dxa"/>
            <w:tcBorders>
              <w:top w:val="single" w:sz="4" w:space="0" w:color="auto"/>
              <w:left w:val="single" w:sz="4" w:space="0" w:color="auto"/>
              <w:bottom w:val="single" w:sz="4" w:space="0" w:color="auto"/>
              <w:right w:val="single" w:sz="4" w:space="0" w:color="auto"/>
            </w:tcBorders>
          </w:tcPr>
          <w:p w14:paraId="1AE76BF0" w14:textId="77777777" w:rsidR="001E1B6B" w:rsidRPr="001E1B6B" w:rsidRDefault="001E1B6B" w:rsidP="001E1B6B">
            <w:pPr>
              <w:spacing w:after="0"/>
              <w:jc w:val="both"/>
              <w:rPr>
                <w:rFonts w:ascii="Times New Roman" w:hAnsi="Times New Roman" w:cs="Times New Roman"/>
                <w:b/>
                <w:kern w:val="0"/>
                <w:sz w:val="24"/>
                <w:szCs w:val="24"/>
                <w:lang w:eastAsia="lv-LV"/>
                <w14:ligatures w14:val="none"/>
              </w:rPr>
            </w:pPr>
          </w:p>
        </w:tc>
      </w:tr>
    </w:tbl>
    <w:p w14:paraId="07E9A095" w14:textId="77777777" w:rsidR="001E1B6B" w:rsidRPr="001E1B6B" w:rsidRDefault="001E1B6B" w:rsidP="001E1B6B">
      <w:pPr>
        <w:spacing w:after="0"/>
        <w:jc w:val="center"/>
        <w:rPr>
          <w:rFonts w:ascii="Times New Roman" w:hAnsi="Times New Roman" w:cs="Times New Roman"/>
          <w:kern w:val="0"/>
          <w:sz w:val="24"/>
          <w:szCs w:val="24"/>
          <w:lang w:eastAsia="lv-LV"/>
          <w14:ligatures w14:val="none"/>
        </w:rPr>
      </w:pPr>
    </w:p>
    <w:p w14:paraId="28C230E6" w14:textId="77777777" w:rsidR="001E1B6B" w:rsidRPr="001E1B6B" w:rsidRDefault="001E1B6B" w:rsidP="001E1B6B">
      <w:pPr>
        <w:spacing w:after="0"/>
        <w:jc w:val="center"/>
        <w:rPr>
          <w:rFonts w:ascii="Times New Roman" w:hAnsi="Times New Roman" w:cs="Times New Roman"/>
          <w:kern w:val="0"/>
          <w:sz w:val="24"/>
          <w:szCs w:val="24"/>
          <w:lang w:eastAsia="lv-LV"/>
          <w14:ligatures w14:val="none"/>
        </w:rPr>
      </w:pPr>
    </w:p>
    <w:p w14:paraId="3CDAA6F2" w14:textId="77777777" w:rsidR="001E1B6B" w:rsidRPr="001E1B6B" w:rsidRDefault="001E1B6B" w:rsidP="001E1B6B">
      <w:pPr>
        <w:spacing w:after="0"/>
        <w:jc w:val="both"/>
        <w:rPr>
          <w:rFonts w:ascii="Times New Roman" w:hAnsi="Times New Roman" w:cs="Times New Roman"/>
          <w:b/>
          <w:kern w:val="0"/>
          <w:sz w:val="24"/>
          <w:szCs w:val="24"/>
          <w:lang w:eastAsia="lv-LV"/>
          <w14:ligatures w14:val="none"/>
        </w:rPr>
      </w:pPr>
      <w:bookmarkStart w:id="1" w:name="_Hlk137204635"/>
      <w:r w:rsidRPr="001E1B6B">
        <w:rPr>
          <w:rFonts w:ascii="Times New Roman" w:hAnsi="Times New Roman" w:cs="Times New Roman"/>
          <w:b/>
          <w:kern w:val="0"/>
          <w:sz w:val="24"/>
          <w:szCs w:val="24"/>
          <w:lang w:eastAsia="lv-LV"/>
          <w14:ligatures w14:val="none"/>
        </w:rPr>
        <w:t>PRETENDENTA PIETEIKUMS</w:t>
      </w:r>
    </w:p>
    <w:bookmarkEnd w:id="1"/>
    <w:p w14:paraId="2B435F04" w14:textId="77777777" w:rsidR="001E1B6B" w:rsidRPr="001E1B6B" w:rsidRDefault="001E1B6B" w:rsidP="001E1B6B">
      <w:pPr>
        <w:spacing w:after="0"/>
        <w:jc w:val="both"/>
        <w:rPr>
          <w:rFonts w:ascii="Times New Roman" w:hAnsi="Times New Roman" w:cs="Times New Roman"/>
          <w:b/>
          <w:kern w:val="0"/>
          <w:sz w:val="24"/>
          <w:szCs w:val="24"/>
          <w:lang w:eastAsia="lv-LV"/>
          <w14:ligatures w14:val="none"/>
        </w:rPr>
      </w:pPr>
    </w:p>
    <w:p w14:paraId="52A0F2C5" w14:textId="77777777" w:rsidR="001E1B6B" w:rsidRPr="001E1B6B" w:rsidRDefault="001E1B6B" w:rsidP="001E1B6B">
      <w:pPr>
        <w:spacing w:after="0"/>
        <w:jc w:val="center"/>
        <w:rPr>
          <w:rFonts w:ascii="Times New Roman" w:hAnsi="Times New Roman" w:cs="Times New Roman"/>
          <w:b/>
          <w:kern w:val="0"/>
          <w:sz w:val="24"/>
          <w:szCs w:val="24"/>
          <w:lang w:eastAsia="lv-LV"/>
          <w14:ligatures w14:val="none"/>
        </w:rPr>
      </w:pPr>
    </w:p>
    <w:tbl>
      <w:tblPr>
        <w:tblStyle w:val="Reatabula"/>
        <w:tblW w:w="9180" w:type="dxa"/>
        <w:tblLook w:val="04A0" w:firstRow="1" w:lastRow="0" w:firstColumn="1" w:lastColumn="0" w:noHBand="0" w:noVBand="1"/>
      </w:tblPr>
      <w:tblGrid>
        <w:gridCol w:w="1696"/>
        <w:gridCol w:w="4395"/>
        <w:gridCol w:w="3089"/>
      </w:tblGrid>
      <w:tr w:rsidR="001E1B6B" w:rsidRPr="001E1B6B" w14:paraId="1C8AE98A" w14:textId="77777777" w:rsidTr="001E1B6B">
        <w:tc>
          <w:tcPr>
            <w:tcW w:w="6091" w:type="dxa"/>
            <w:gridSpan w:val="2"/>
            <w:vAlign w:val="center"/>
          </w:tcPr>
          <w:p w14:paraId="038E5300" w14:textId="77777777" w:rsidR="001E1B6B" w:rsidRPr="001E1B6B" w:rsidRDefault="001E1B6B" w:rsidP="001E1B6B">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E1B6B">
              <w:rPr>
                <w:rFonts w:ascii="Times New Roman" w:eastAsia="Times New Roman" w:hAnsi="Times New Roman" w:cs="Times New Roman"/>
                <w:b/>
                <w:bCs/>
                <w:kern w:val="32"/>
                <w:sz w:val="24"/>
                <w:szCs w:val="24"/>
                <w:lang w:eastAsia="lv-LV"/>
                <w14:ligatures w14:val="none"/>
              </w:rPr>
              <w:t>Prasības</w:t>
            </w:r>
          </w:p>
        </w:tc>
        <w:tc>
          <w:tcPr>
            <w:tcW w:w="3089" w:type="dxa"/>
            <w:vAlign w:val="center"/>
          </w:tcPr>
          <w:p w14:paraId="0612DBE7" w14:textId="0910F5D6" w:rsidR="001E1B6B" w:rsidRPr="001E1B6B" w:rsidRDefault="001E1B6B" w:rsidP="001E1B6B">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E1B6B">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Pr>
                <w:rStyle w:val="Vresatsauce"/>
                <w:rFonts w:ascii="Times New Roman" w:eastAsia="Times New Roman" w:hAnsi="Times New Roman" w:cs="Times New Roman"/>
                <w:bCs/>
                <w:kern w:val="32"/>
                <w:sz w:val="24"/>
                <w:szCs w:val="24"/>
                <w:lang w:eastAsia="lv-LV"/>
                <w14:ligatures w14:val="none"/>
              </w:rPr>
              <w:footnoteReference w:id="1"/>
            </w:r>
          </w:p>
        </w:tc>
      </w:tr>
      <w:tr w:rsidR="001E1B6B" w:rsidRPr="001E1B6B" w14:paraId="2DC4C72C" w14:textId="77777777" w:rsidTr="001E1B6B">
        <w:tc>
          <w:tcPr>
            <w:tcW w:w="1696" w:type="dxa"/>
          </w:tcPr>
          <w:p w14:paraId="182E0497"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Priekšmeta apraksts:</w:t>
            </w:r>
          </w:p>
        </w:tc>
        <w:tc>
          <w:tcPr>
            <w:tcW w:w="4395" w:type="dxa"/>
          </w:tcPr>
          <w:p w14:paraId="1B80C495" w14:textId="77777777" w:rsid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Calibri" w:hAnsi="Times New Roman" w:cs="Times New Roman"/>
                <w:b/>
                <w:sz w:val="24"/>
                <w:szCs w:val="24"/>
                <w:lang w:eastAsia="lv-LV"/>
                <w14:ligatures w14:val="none"/>
              </w:rPr>
              <w:t xml:space="preserve">Ropažu Sporta centra sporta zāles jumta pārseguma būvkonstrukciju pastiprināšana, saskaņā </w:t>
            </w:r>
            <w:r w:rsidRPr="001E1B6B">
              <w:rPr>
                <w:rFonts w:ascii="Times New Roman" w:eastAsia="Calibri" w:hAnsi="Times New Roman" w:cs="Times New Roman"/>
                <w:bCs/>
                <w:sz w:val="24"/>
                <w:szCs w:val="24"/>
                <w:lang w:eastAsia="lv-LV"/>
                <w14:ligatures w14:val="none"/>
              </w:rPr>
              <w:t xml:space="preserve">ar </w:t>
            </w:r>
            <w:r w:rsidRPr="001E1B6B">
              <w:rPr>
                <w:rFonts w:ascii="Times New Roman" w:eastAsia="Times New Roman" w:hAnsi="Times New Roman" w:cs="Times New Roman"/>
                <w:bCs/>
                <w:sz w:val="24"/>
                <w:szCs w:val="24"/>
                <w:lang w:eastAsia="lv-LV"/>
                <w14:ligatures w14:val="none"/>
              </w:rPr>
              <w:t xml:space="preserve"> SIA "</w:t>
            </w:r>
            <w:proofErr w:type="spellStart"/>
            <w:r w:rsidRPr="001E1B6B">
              <w:rPr>
                <w:rFonts w:ascii="Times New Roman" w:eastAsia="Times New Roman" w:hAnsi="Times New Roman" w:cs="Times New Roman"/>
                <w:bCs/>
                <w:sz w:val="24"/>
                <w:szCs w:val="24"/>
                <w:lang w:eastAsia="lv-LV"/>
                <w14:ligatures w14:val="none"/>
              </w:rPr>
              <w:t>Būvdizains</w:t>
            </w:r>
            <w:proofErr w:type="spellEnd"/>
            <w:r w:rsidRPr="001E1B6B">
              <w:rPr>
                <w:rFonts w:ascii="Times New Roman" w:eastAsia="Times New Roman" w:hAnsi="Times New Roman" w:cs="Times New Roman"/>
                <w:bCs/>
                <w:sz w:val="24"/>
                <w:szCs w:val="24"/>
                <w:lang w:eastAsia="lv-LV"/>
                <w14:ligatures w14:val="none"/>
              </w:rPr>
              <w:t>" projektu  Nr. BD315-2024</w:t>
            </w:r>
            <w:r w:rsidRPr="001E1B6B">
              <w:rPr>
                <w:rFonts w:ascii="Times New Roman" w:eastAsia="Calibri" w:hAnsi="Times New Roman" w:cs="Times New Roman"/>
                <w:bCs/>
                <w:sz w:val="24"/>
                <w:szCs w:val="24"/>
                <w:lang w:eastAsia="lv-LV"/>
                <w14:ligatures w14:val="none"/>
              </w:rPr>
              <w:t xml:space="preserve"> (</w:t>
            </w:r>
            <w:r w:rsidRPr="001E1B6B">
              <w:rPr>
                <w:rFonts w:ascii="Times New Roman" w:hAnsi="Times New Roman" w:cs="Times New Roman"/>
                <w:bCs/>
                <w:sz w:val="24"/>
                <w:szCs w:val="24"/>
                <w:lang w:eastAsia="lv-LV"/>
                <w14:ligatures w14:val="none"/>
              </w:rPr>
              <w:t>III grupas ēka, objekta funkcija: 1265 – Sporta ēkas</w:t>
            </w:r>
            <w:r w:rsidRPr="001E1B6B">
              <w:rPr>
                <w:rFonts w:ascii="Times New Roman" w:hAnsi="Times New Roman" w:cs="Times New Roman"/>
                <w:sz w:val="24"/>
                <w:szCs w:val="24"/>
                <w:lang w:eastAsia="lv-LV"/>
                <w14:ligatures w14:val="none"/>
              </w:rPr>
              <w:t>)</w:t>
            </w:r>
          </w:p>
          <w:p w14:paraId="0A5A832C" w14:textId="77777777" w:rsidR="001E1B6B" w:rsidRDefault="001E1B6B" w:rsidP="001E1B6B">
            <w:pPr>
              <w:jc w:val="both"/>
              <w:rPr>
                <w:rFonts w:ascii="Times New Roman" w:hAnsi="Times New Roman" w:cs="Times New Roman"/>
                <w:sz w:val="24"/>
                <w:szCs w:val="24"/>
                <w:lang w:eastAsia="lv-LV"/>
                <w14:ligatures w14:val="none"/>
              </w:rPr>
            </w:pPr>
          </w:p>
          <w:p w14:paraId="33BF1F00" w14:textId="2852B34E" w:rsidR="001E1B6B" w:rsidRPr="001E1B6B" w:rsidRDefault="001E1B6B" w:rsidP="001E1B6B">
            <w:pPr>
              <w:jc w:val="both"/>
              <w:rPr>
                <w:rFonts w:ascii="Times New Roman" w:hAnsi="Times New Roman" w:cs="Times New Roman"/>
                <w:b/>
                <w:bCs/>
                <w:sz w:val="24"/>
                <w:szCs w:val="24"/>
                <w:lang w:eastAsia="lv-LV"/>
                <w14:ligatures w14:val="none"/>
              </w:rPr>
            </w:pPr>
            <w:r>
              <w:rPr>
                <w:rFonts w:ascii="Times New Roman" w:hAnsi="Times New Roman" w:cs="Times New Roman"/>
                <w:b/>
                <w:bCs/>
                <w:sz w:val="24"/>
                <w:szCs w:val="24"/>
                <w:lang w:eastAsia="lv-LV"/>
                <w14:ligatures w14:val="none"/>
              </w:rPr>
              <w:t xml:space="preserve">1. </w:t>
            </w:r>
            <w:r w:rsidRPr="001E1B6B">
              <w:rPr>
                <w:rFonts w:ascii="Times New Roman" w:hAnsi="Times New Roman" w:cs="Times New Roman"/>
                <w:b/>
                <w:bCs/>
                <w:sz w:val="24"/>
                <w:szCs w:val="24"/>
                <w:lang w:eastAsia="lv-LV"/>
                <w14:ligatures w14:val="none"/>
              </w:rPr>
              <w:t>Sporta zāles jumta pārseguma būvkonstrukciju pastiprināšana</w:t>
            </w:r>
          </w:p>
          <w:p w14:paraId="4615005E" w14:textId="2B673BD9" w:rsidR="001E1B6B" w:rsidRPr="001E1B6B" w:rsidRDefault="001E1B6B" w:rsidP="001E1B6B">
            <w:pPr>
              <w:jc w:val="both"/>
              <w:rPr>
                <w:rFonts w:ascii="Times New Roman" w:hAnsi="Times New Roman" w:cs="Times New Roman"/>
                <w:b/>
                <w:bCs/>
                <w:sz w:val="24"/>
                <w:szCs w:val="24"/>
                <w:lang w:eastAsia="lv-LV"/>
                <w14:ligatures w14:val="none"/>
              </w:rPr>
            </w:pPr>
            <w:r w:rsidRPr="001E1B6B">
              <w:rPr>
                <w:rFonts w:ascii="Times New Roman" w:hAnsi="Times New Roman" w:cs="Times New Roman"/>
                <w:b/>
                <w:bCs/>
                <w:sz w:val="24"/>
                <w:szCs w:val="24"/>
                <w:lang w:eastAsia="lv-LV"/>
                <w14:ligatures w14:val="none"/>
              </w:rPr>
              <w:t xml:space="preserve">Būvlaukuma sagatavošana (skat. </w:t>
            </w:r>
            <w:r>
              <w:rPr>
                <w:rFonts w:ascii="Times New Roman" w:hAnsi="Times New Roman" w:cs="Times New Roman"/>
                <w:b/>
                <w:bCs/>
                <w:sz w:val="24"/>
                <w:szCs w:val="24"/>
                <w:lang w:eastAsia="lv-LV"/>
                <w14:ligatures w14:val="none"/>
              </w:rPr>
              <w:t xml:space="preserve">Pielikuma Tāmes </w:t>
            </w:r>
            <w:r w:rsidRPr="001E1B6B">
              <w:rPr>
                <w:rFonts w:ascii="Times New Roman" w:hAnsi="Times New Roman" w:cs="Times New Roman"/>
                <w:b/>
                <w:bCs/>
                <w:sz w:val="24"/>
                <w:szCs w:val="24"/>
                <w:lang w:eastAsia="lv-LV"/>
                <w14:ligatures w14:val="none"/>
              </w:rPr>
              <w:t>DOP daļu)</w:t>
            </w:r>
          </w:p>
          <w:p w14:paraId="2EBBE6EC" w14:textId="77777777" w:rsidR="001E1B6B" w:rsidRPr="001E1B6B" w:rsidRDefault="001E1B6B" w:rsidP="001E1B6B">
            <w:pPr>
              <w:pStyle w:val="Sarakstarindkopa"/>
              <w:numPr>
                <w:ilvl w:val="0"/>
                <w:numId w:val="1"/>
              </w:num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Būvlaukuma sagatavošana un uzturēšana</w:t>
            </w:r>
          </w:p>
          <w:p w14:paraId="7996BE3A" w14:textId="77777777" w:rsidR="001E1B6B" w:rsidRPr="001E1B6B" w:rsidRDefault="001E1B6B" w:rsidP="001E1B6B">
            <w:pPr>
              <w:pStyle w:val="Sarakstarindkopa"/>
              <w:numPr>
                <w:ilvl w:val="0"/>
                <w:numId w:val="1"/>
              </w:numPr>
              <w:jc w:val="both"/>
              <w:rPr>
                <w:rFonts w:ascii="Times New Roman" w:hAnsi="Times New Roman" w:cs="Times New Roman"/>
                <w:sz w:val="24"/>
                <w:szCs w:val="24"/>
                <w:lang w:eastAsia="lv-LV"/>
                <w14:ligatures w14:val="none"/>
              </w:rPr>
            </w:pPr>
            <w:proofErr w:type="spellStart"/>
            <w:r w:rsidRPr="001E1B6B">
              <w:rPr>
                <w:rFonts w:ascii="Times New Roman" w:hAnsi="Times New Roman" w:cs="Times New Roman"/>
                <w:sz w:val="24"/>
                <w:szCs w:val="24"/>
                <w:lang w:eastAsia="lv-LV"/>
                <w14:ligatures w14:val="none"/>
              </w:rPr>
              <w:t>Būvtāfele</w:t>
            </w:r>
            <w:proofErr w:type="spellEnd"/>
          </w:p>
          <w:p w14:paraId="270CB6C0" w14:textId="77777777" w:rsidR="001E1B6B" w:rsidRPr="001E1B6B" w:rsidRDefault="001E1B6B" w:rsidP="001E1B6B">
            <w:pPr>
              <w:pStyle w:val="Sarakstarindkopa"/>
              <w:numPr>
                <w:ilvl w:val="0"/>
                <w:numId w:val="1"/>
              </w:num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Ugunsdzēsības aparāti</w:t>
            </w:r>
          </w:p>
          <w:p w14:paraId="2DCBAB02" w14:textId="77777777" w:rsidR="001E1B6B" w:rsidRPr="001E1B6B" w:rsidRDefault="001E1B6B" w:rsidP="001E1B6B">
            <w:pPr>
              <w:pStyle w:val="Sarakstarindkopa"/>
              <w:numPr>
                <w:ilvl w:val="0"/>
                <w:numId w:val="1"/>
              </w:num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Pirmās palīdzības aptieciņa</w:t>
            </w:r>
          </w:p>
          <w:p w14:paraId="796C3B99" w14:textId="77777777" w:rsidR="001E1B6B" w:rsidRPr="001E1B6B" w:rsidRDefault="001E1B6B" w:rsidP="001E1B6B">
            <w:pPr>
              <w:pStyle w:val="Sarakstarindkopa"/>
              <w:numPr>
                <w:ilvl w:val="0"/>
                <w:numId w:val="1"/>
              </w:num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Būvgružu konteiners (1,75 x 4,10 m)</w:t>
            </w:r>
          </w:p>
          <w:p w14:paraId="48374E8C" w14:textId="77777777" w:rsidR="001E1B6B" w:rsidRPr="001E1B6B" w:rsidRDefault="001E1B6B" w:rsidP="001E1B6B">
            <w:pPr>
              <w:pStyle w:val="Sarakstarindkopa"/>
              <w:numPr>
                <w:ilvl w:val="0"/>
                <w:numId w:val="1"/>
              </w:num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Sadzīves atkritumu konteiners</w:t>
            </w:r>
          </w:p>
          <w:p w14:paraId="0CCD3557" w14:textId="77777777" w:rsidR="001E1B6B" w:rsidRPr="001E1B6B" w:rsidRDefault="001E1B6B" w:rsidP="001E1B6B">
            <w:pPr>
              <w:pStyle w:val="Sarakstarindkopa"/>
              <w:numPr>
                <w:ilvl w:val="0"/>
                <w:numId w:val="1"/>
              </w:num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lastRenderedPageBreak/>
              <w:t>Pagaidu žogs (mobilais žogs betona pamatos, H=2 m, F2 standarta žogs). Aprīkots ar veramiem vārtiem, min. platums 3 m</w:t>
            </w:r>
          </w:p>
          <w:p w14:paraId="37841456" w14:textId="77777777" w:rsidR="001E1B6B" w:rsidRPr="001E1B6B" w:rsidRDefault="001E1B6B" w:rsidP="001E1B6B">
            <w:pPr>
              <w:pStyle w:val="Sarakstarindkopa"/>
              <w:numPr>
                <w:ilvl w:val="0"/>
                <w:numId w:val="1"/>
              </w:num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Evakuācijas un drošības zīmes</w:t>
            </w:r>
          </w:p>
          <w:p w14:paraId="610CF6E4" w14:textId="77777777" w:rsidR="001E1B6B" w:rsidRPr="001E1B6B" w:rsidRDefault="001E1B6B" w:rsidP="001E1B6B">
            <w:pPr>
              <w:pStyle w:val="Sarakstarindkopa"/>
              <w:numPr>
                <w:ilvl w:val="0"/>
                <w:numId w:val="1"/>
              </w:num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Groza pacēlāja īre</w:t>
            </w:r>
          </w:p>
          <w:p w14:paraId="496865E4" w14:textId="77777777" w:rsidR="001E1B6B" w:rsidRPr="001E1B6B" w:rsidRDefault="001E1B6B" w:rsidP="001E1B6B">
            <w:pPr>
              <w:jc w:val="both"/>
              <w:rPr>
                <w:rFonts w:ascii="Times New Roman" w:hAnsi="Times New Roman" w:cs="Times New Roman"/>
                <w:sz w:val="24"/>
                <w:szCs w:val="24"/>
                <w:lang w:eastAsia="lv-LV"/>
                <w14:ligatures w14:val="none"/>
              </w:rPr>
            </w:pPr>
          </w:p>
          <w:p w14:paraId="3EE7B8BD" w14:textId="0B1DEA0B" w:rsidR="001E1B6B" w:rsidRPr="001E1B6B" w:rsidRDefault="001E1B6B" w:rsidP="001E1B6B">
            <w:pPr>
              <w:jc w:val="both"/>
              <w:rPr>
                <w:rFonts w:ascii="Times New Roman" w:hAnsi="Times New Roman" w:cs="Times New Roman"/>
                <w:b/>
                <w:bCs/>
                <w:sz w:val="24"/>
                <w:szCs w:val="24"/>
                <w:lang w:eastAsia="lv-LV"/>
                <w14:ligatures w14:val="none"/>
              </w:rPr>
            </w:pPr>
            <w:r w:rsidRPr="001E1B6B">
              <w:rPr>
                <w:rFonts w:ascii="Times New Roman" w:hAnsi="Times New Roman" w:cs="Times New Roman"/>
                <w:b/>
                <w:bCs/>
                <w:sz w:val="24"/>
                <w:szCs w:val="24"/>
                <w:lang w:eastAsia="lv-LV"/>
                <w14:ligatures w14:val="none"/>
              </w:rPr>
              <w:t>2.</w:t>
            </w:r>
            <w:r>
              <w:rPr>
                <w:rFonts w:ascii="Times New Roman" w:hAnsi="Times New Roman" w:cs="Times New Roman"/>
                <w:b/>
                <w:bCs/>
                <w:sz w:val="24"/>
                <w:szCs w:val="24"/>
                <w:lang w:eastAsia="lv-LV"/>
                <w14:ligatures w14:val="none"/>
              </w:rPr>
              <w:t xml:space="preserve"> </w:t>
            </w:r>
            <w:r w:rsidRPr="001E1B6B">
              <w:rPr>
                <w:rFonts w:ascii="Times New Roman" w:hAnsi="Times New Roman" w:cs="Times New Roman"/>
                <w:b/>
                <w:bCs/>
                <w:sz w:val="24"/>
                <w:szCs w:val="24"/>
                <w:lang w:eastAsia="lv-LV"/>
                <w14:ligatures w14:val="none"/>
              </w:rPr>
              <w:t xml:space="preserve">Kopnes </w:t>
            </w:r>
            <w:proofErr w:type="spellStart"/>
            <w:r w:rsidRPr="001E1B6B">
              <w:rPr>
                <w:rFonts w:ascii="Times New Roman" w:hAnsi="Times New Roman" w:cs="Times New Roman"/>
                <w:b/>
                <w:bCs/>
                <w:sz w:val="24"/>
                <w:szCs w:val="24"/>
                <w:lang w:eastAsia="lv-LV"/>
                <w14:ligatures w14:val="none"/>
              </w:rPr>
              <w:t>apakšejā</w:t>
            </w:r>
            <w:proofErr w:type="spellEnd"/>
            <w:r w:rsidRPr="001E1B6B">
              <w:rPr>
                <w:rFonts w:ascii="Times New Roman" w:hAnsi="Times New Roman" w:cs="Times New Roman"/>
                <w:b/>
                <w:bCs/>
                <w:sz w:val="24"/>
                <w:szCs w:val="24"/>
                <w:lang w:eastAsia="lv-LV"/>
                <w14:ligatures w14:val="none"/>
              </w:rPr>
              <w:t xml:space="preserve"> mezgla pastiprināšana (skat.</w:t>
            </w:r>
            <w:r>
              <w:rPr>
                <w:rFonts w:ascii="Times New Roman" w:hAnsi="Times New Roman" w:cs="Times New Roman"/>
                <w:b/>
                <w:bCs/>
                <w:sz w:val="24"/>
                <w:szCs w:val="24"/>
                <w:lang w:eastAsia="lv-LV"/>
                <w14:ligatures w14:val="none"/>
              </w:rPr>
              <w:t xml:space="preserve"> Pielikuma Tāmes</w:t>
            </w:r>
            <w:r w:rsidRPr="001E1B6B">
              <w:rPr>
                <w:rFonts w:ascii="Times New Roman" w:hAnsi="Times New Roman" w:cs="Times New Roman"/>
                <w:b/>
                <w:bCs/>
                <w:sz w:val="24"/>
                <w:szCs w:val="24"/>
                <w:lang w:eastAsia="lv-LV"/>
                <w14:ligatures w14:val="none"/>
              </w:rPr>
              <w:t xml:space="preserve"> BK daļu)</w:t>
            </w:r>
          </w:p>
          <w:p w14:paraId="040B0D70" w14:textId="5CC70E50" w:rsidR="001E1B6B" w:rsidRPr="001E1B6B" w:rsidRDefault="001E1B6B" w:rsidP="001E1B6B">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2.1. </w:t>
            </w:r>
            <w:r w:rsidRPr="001E1B6B">
              <w:rPr>
                <w:rFonts w:ascii="Times New Roman" w:hAnsi="Times New Roman" w:cs="Times New Roman"/>
                <w:sz w:val="24"/>
                <w:szCs w:val="24"/>
                <w:lang w:eastAsia="lv-LV"/>
                <w14:ligatures w14:val="none"/>
              </w:rPr>
              <w:t>Saspriegto skrūvju nomaiņa (skrūvju komplekts (HR) M20 klase 8.8, ar HDG pārklājumu), tajā skaitā arī konstrukciju pagaidu balstīšanas risinājumi projektētā pastiprinājuma montāžai</w:t>
            </w:r>
          </w:p>
          <w:p w14:paraId="370F39A9" w14:textId="77777777" w:rsidR="001E1B6B" w:rsidRPr="001E1B6B" w:rsidRDefault="001E1B6B" w:rsidP="001E1B6B">
            <w:pPr>
              <w:jc w:val="both"/>
              <w:rPr>
                <w:rFonts w:ascii="Times New Roman" w:hAnsi="Times New Roman" w:cs="Times New Roman"/>
                <w:sz w:val="24"/>
                <w:szCs w:val="24"/>
                <w:lang w:eastAsia="lv-LV"/>
                <w14:ligatures w14:val="none"/>
              </w:rPr>
            </w:pPr>
          </w:p>
          <w:p w14:paraId="5E23D62B" w14:textId="68D3FA7F" w:rsidR="001E1B6B" w:rsidRPr="001E1B6B" w:rsidRDefault="001E1B6B" w:rsidP="001E1B6B">
            <w:pPr>
              <w:jc w:val="both"/>
              <w:rPr>
                <w:rFonts w:ascii="Times New Roman" w:hAnsi="Times New Roman" w:cs="Times New Roman"/>
                <w:b/>
                <w:bCs/>
                <w:sz w:val="24"/>
                <w:szCs w:val="24"/>
                <w:lang w:eastAsia="lv-LV"/>
                <w14:ligatures w14:val="none"/>
              </w:rPr>
            </w:pPr>
            <w:r>
              <w:rPr>
                <w:rFonts w:ascii="Times New Roman" w:hAnsi="Times New Roman" w:cs="Times New Roman"/>
                <w:b/>
                <w:bCs/>
                <w:sz w:val="24"/>
                <w:szCs w:val="24"/>
                <w:lang w:eastAsia="lv-LV"/>
                <w14:ligatures w14:val="none"/>
              </w:rPr>
              <w:t xml:space="preserve">3. </w:t>
            </w:r>
            <w:r w:rsidRPr="001E1B6B">
              <w:rPr>
                <w:rFonts w:ascii="Times New Roman" w:hAnsi="Times New Roman" w:cs="Times New Roman"/>
                <w:b/>
                <w:bCs/>
                <w:sz w:val="24"/>
                <w:szCs w:val="24"/>
                <w:lang w:eastAsia="lv-LV"/>
                <w14:ligatures w14:val="none"/>
              </w:rPr>
              <w:t xml:space="preserve">Sijas balsta konstrukcija (skat. </w:t>
            </w:r>
            <w:r>
              <w:rPr>
                <w:rFonts w:ascii="Times New Roman" w:hAnsi="Times New Roman" w:cs="Times New Roman"/>
                <w:b/>
                <w:bCs/>
                <w:sz w:val="24"/>
                <w:szCs w:val="24"/>
                <w:lang w:eastAsia="lv-LV"/>
                <w14:ligatures w14:val="none"/>
              </w:rPr>
              <w:t xml:space="preserve">Pielikuma Tāmes </w:t>
            </w:r>
            <w:r w:rsidRPr="001E1B6B">
              <w:rPr>
                <w:rFonts w:ascii="Times New Roman" w:hAnsi="Times New Roman" w:cs="Times New Roman"/>
                <w:b/>
                <w:bCs/>
                <w:sz w:val="24"/>
                <w:szCs w:val="24"/>
                <w:lang w:eastAsia="lv-LV"/>
                <w14:ligatures w14:val="none"/>
              </w:rPr>
              <w:t>BK daļu)</w:t>
            </w:r>
          </w:p>
          <w:p w14:paraId="1FDC1E4B" w14:textId="6A9B9593" w:rsidR="001E1B6B" w:rsidRPr="001E1B6B" w:rsidRDefault="001E1B6B" w:rsidP="001E1B6B">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3.1. </w:t>
            </w:r>
            <w:r w:rsidRPr="001E1B6B">
              <w:rPr>
                <w:rFonts w:ascii="Times New Roman" w:hAnsi="Times New Roman" w:cs="Times New Roman"/>
                <w:sz w:val="24"/>
                <w:szCs w:val="24"/>
                <w:lang w:eastAsia="lv-LV"/>
                <w14:ligatures w14:val="none"/>
              </w:rPr>
              <w:t xml:space="preserve">Nespriegto skrūvju nomaiņa (skrūvju komplekts (SB) M16 klase 8.8, ar HDG </w:t>
            </w:r>
            <w:proofErr w:type="spellStart"/>
            <w:r w:rsidRPr="001E1B6B">
              <w:rPr>
                <w:rFonts w:ascii="Times New Roman" w:hAnsi="Times New Roman" w:cs="Times New Roman"/>
                <w:sz w:val="24"/>
                <w:szCs w:val="24"/>
                <w:lang w:eastAsia="lv-LV"/>
                <w14:ligatures w14:val="none"/>
              </w:rPr>
              <w:t>pārklajumu</w:t>
            </w:r>
            <w:proofErr w:type="spellEnd"/>
            <w:r w:rsidRPr="001E1B6B">
              <w:rPr>
                <w:rFonts w:ascii="Times New Roman" w:hAnsi="Times New Roman" w:cs="Times New Roman"/>
                <w:sz w:val="24"/>
                <w:szCs w:val="24"/>
                <w:lang w:eastAsia="lv-LV"/>
                <w14:ligatures w14:val="none"/>
              </w:rPr>
              <w:t>)</w:t>
            </w:r>
          </w:p>
          <w:p w14:paraId="5A82E196" w14:textId="77777777" w:rsidR="001E1B6B" w:rsidRPr="001E1B6B" w:rsidRDefault="001E1B6B" w:rsidP="001E1B6B">
            <w:pPr>
              <w:jc w:val="both"/>
              <w:rPr>
                <w:rFonts w:ascii="Times New Roman" w:hAnsi="Times New Roman" w:cs="Times New Roman"/>
                <w:sz w:val="24"/>
                <w:szCs w:val="24"/>
                <w:lang w:eastAsia="lv-LV"/>
                <w14:ligatures w14:val="none"/>
              </w:rPr>
            </w:pPr>
          </w:p>
          <w:p w14:paraId="6A151620" w14:textId="2BEA8C73" w:rsidR="001E1B6B" w:rsidRPr="001E1B6B" w:rsidRDefault="001E1B6B" w:rsidP="001E1B6B">
            <w:pPr>
              <w:jc w:val="both"/>
              <w:rPr>
                <w:rFonts w:ascii="Times New Roman" w:hAnsi="Times New Roman" w:cs="Times New Roman"/>
                <w:b/>
                <w:bCs/>
                <w:sz w:val="24"/>
                <w:szCs w:val="24"/>
                <w:lang w:eastAsia="lv-LV"/>
                <w14:ligatures w14:val="none"/>
              </w:rPr>
            </w:pPr>
            <w:r>
              <w:rPr>
                <w:rFonts w:ascii="Times New Roman" w:hAnsi="Times New Roman" w:cs="Times New Roman"/>
                <w:b/>
                <w:bCs/>
                <w:sz w:val="24"/>
                <w:szCs w:val="24"/>
                <w:lang w:eastAsia="lv-LV"/>
                <w14:ligatures w14:val="none"/>
              </w:rPr>
              <w:t xml:space="preserve">4. </w:t>
            </w:r>
            <w:r w:rsidRPr="001E1B6B">
              <w:rPr>
                <w:rFonts w:ascii="Times New Roman" w:hAnsi="Times New Roman" w:cs="Times New Roman"/>
                <w:b/>
                <w:bCs/>
                <w:sz w:val="24"/>
                <w:szCs w:val="24"/>
                <w:lang w:eastAsia="lv-LV"/>
                <w14:ligatures w14:val="none"/>
              </w:rPr>
              <w:t>Izmiju konstrukcijas (skat.</w:t>
            </w:r>
            <w:r>
              <w:rPr>
                <w:rFonts w:ascii="Times New Roman" w:hAnsi="Times New Roman" w:cs="Times New Roman"/>
                <w:b/>
                <w:bCs/>
                <w:sz w:val="24"/>
                <w:szCs w:val="24"/>
                <w:lang w:eastAsia="lv-LV"/>
                <w14:ligatures w14:val="none"/>
              </w:rPr>
              <w:t xml:space="preserve"> Pielikuma Tāmes </w:t>
            </w:r>
            <w:r w:rsidRPr="001E1B6B">
              <w:rPr>
                <w:rFonts w:ascii="Times New Roman" w:hAnsi="Times New Roman" w:cs="Times New Roman"/>
                <w:b/>
                <w:bCs/>
                <w:sz w:val="24"/>
                <w:szCs w:val="24"/>
                <w:lang w:eastAsia="lv-LV"/>
                <w14:ligatures w14:val="none"/>
              </w:rPr>
              <w:t>BK daļu)</w:t>
            </w:r>
          </w:p>
          <w:p w14:paraId="45FEB346" w14:textId="6B8F55B6" w:rsidR="001E1B6B" w:rsidRPr="001E1B6B" w:rsidRDefault="001E1B6B" w:rsidP="001E1B6B">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4.1. </w:t>
            </w:r>
            <w:r w:rsidRPr="001E1B6B">
              <w:rPr>
                <w:rFonts w:ascii="Times New Roman" w:hAnsi="Times New Roman" w:cs="Times New Roman"/>
                <w:sz w:val="24"/>
                <w:szCs w:val="24"/>
                <w:lang w:eastAsia="lv-LV"/>
                <w14:ligatures w14:val="none"/>
              </w:rPr>
              <w:t>Rasējumu izgatavošana</w:t>
            </w:r>
          </w:p>
          <w:p w14:paraId="5730629D" w14:textId="444E1B05" w:rsidR="001E1B6B" w:rsidRPr="001E1B6B" w:rsidRDefault="001E1B6B" w:rsidP="001E1B6B">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4.2. </w:t>
            </w:r>
            <w:r w:rsidRPr="001E1B6B">
              <w:rPr>
                <w:rFonts w:ascii="Times New Roman" w:hAnsi="Times New Roman" w:cs="Times New Roman"/>
                <w:sz w:val="24"/>
                <w:szCs w:val="24"/>
                <w:lang w:eastAsia="lv-LV"/>
                <w14:ligatures w14:val="none"/>
              </w:rPr>
              <w:t>Izmiju izgatavošana (lokšņu materiāls 6.0mm - 20.2kg, lokšņu materiāls 8.0mm -3.8kg, UPE 140 - 384kg, pretkorozijas apstrāde)</w:t>
            </w:r>
          </w:p>
          <w:p w14:paraId="7C85F9A1" w14:textId="4A21B9E3" w:rsidR="001E1B6B" w:rsidRDefault="001E1B6B" w:rsidP="001E1B6B">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4.3. </w:t>
            </w:r>
            <w:r w:rsidRPr="001E1B6B">
              <w:rPr>
                <w:rFonts w:ascii="Times New Roman" w:hAnsi="Times New Roman" w:cs="Times New Roman"/>
                <w:sz w:val="24"/>
                <w:szCs w:val="24"/>
                <w:lang w:eastAsia="lv-LV"/>
                <w14:ligatures w14:val="none"/>
              </w:rPr>
              <w:t>Izmiju montāža (skrūvju komplekts (SB) M16 klase 8.8, ar HDG pārklājumu)</w:t>
            </w:r>
          </w:p>
          <w:p w14:paraId="012FA1D8" w14:textId="77777777" w:rsidR="001E1B6B" w:rsidRDefault="001E1B6B" w:rsidP="001E1B6B">
            <w:pPr>
              <w:jc w:val="both"/>
              <w:rPr>
                <w:rFonts w:ascii="Times New Roman" w:hAnsi="Times New Roman" w:cs="Times New Roman"/>
                <w:sz w:val="24"/>
                <w:szCs w:val="24"/>
                <w:lang w:eastAsia="lv-LV"/>
                <w14:ligatures w14:val="none"/>
              </w:rPr>
            </w:pPr>
          </w:p>
          <w:p w14:paraId="3872C3D6" w14:textId="77777777" w:rsidR="001E1B6B" w:rsidRPr="001E1B6B" w:rsidRDefault="001E1B6B" w:rsidP="001E1B6B">
            <w:pPr>
              <w:jc w:val="both"/>
              <w:rPr>
                <w:rFonts w:ascii="Times New Roman" w:hAnsi="Times New Roman" w:cs="Times New Roman"/>
                <w:sz w:val="24"/>
                <w:szCs w:val="24"/>
                <w:lang w:eastAsia="lv-LV"/>
                <w14:ligatures w14:val="none"/>
              </w:rPr>
            </w:pPr>
          </w:p>
        </w:tc>
        <w:tc>
          <w:tcPr>
            <w:tcW w:w="3089" w:type="dxa"/>
          </w:tcPr>
          <w:p w14:paraId="25CFBE50" w14:textId="77777777" w:rsidR="001E1B6B" w:rsidRPr="001E1B6B" w:rsidRDefault="001E1B6B" w:rsidP="001E1B6B">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1E1B6B" w:rsidRPr="001E1B6B" w14:paraId="691C7F26" w14:textId="77777777" w:rsidTr="001E1B6B">
        <w:tc>
          <w:tcPr>
            <w:tcW w:w="1696" w:type="dxa"/>
          </w:tcPr>
          <w:p w14:paraId="7119C117"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Līguma izpildes laiks:</w:t>
            </w:r>
          </w:p>
        </w:tc>
        <w:tc>
          <w:tcPr>
            <w:tcW w:w="4395" w:type="dxa"/>
          </w:tcPr>
          <w:p w14:paraId="360251B6" w14:textId="77777777" w:rsidR="001E1B6B" w:rsidRDefault="001E1B6B" w:rsidP="001E1B6B">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 xml:space="preserve">DPN akts līdz 2024. gada 15.septembris, pēc abpusēji parakstīta līguma. </w:t>
            </w:r>
          </w:p>
          <w:p w14:paraId="041194F5" w14:textId="77777777" w:rsidR="001E1B6B" w:rsidRPr="001E1B6B" w:rsidRDefault="001E1B6B" w:rsidP="001E1B6B">
            <w:pPr>
              <w:jc w:val="both"/>
              <w:rPr>
                <w:rFonts w:ascii="Times New Roman" w:hAnsi="Times New Roman" w:cs="Times New Roman"/>
                <w:sz w:val="24"/>
                <w:szCs w:val="24"/>
                <w:lang w:eastAsia="lv-LV"/>
                <w14:ligatures w14:val="none"/>
              </w:rPr>
            </w:pPr>
          </w:p>
        </w:tc>
        <w:tc>
          <w:tcPr>
            <w:tcW w:w="3089" w:type="dxa"/>
          </w:tcPr>
          <w:p w14:paraId="318C2963"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45B58B3D" w14:textId="77777777" w:rsidTr="001E1B6B">
        <w:tc>
          <w:tcPr>
            <w:tcW w:w="1696" w:type="dxa"/>
          </w:tcPr>
          <w:p w14:paraId="0546B9E3"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Izmaksas, kas jāiekļauj cenā:</w:t>
            </w:r>
          </w:p>
        </w:tc>
        <w:tc>
          <w:tcPr>
            <w:tcW w:w="4395" w:type="dxa"/>
          </w:tcPr>
          <w:p w14:paraId="0555EE38" w14:textId="472A2DED" w:rsidR="001E1B6B" w:rsidRPr="001E1B6B" w:rsidRDefault="001E1B6B" w:rsidP="001E1B6B">
            <w:pPr>
              <w:jc w:val="both"/>
              <w:rPr>
                <w:rFonts w:ascii="Times New Roman" w:eastAsia="Calibri" w:hAnsi="Times New Roman" w:cs="Times New Roman"/>
                <w:sz w:val="24"/>
                <w:szCs w:val="24"/>
                <w:lang w:eastAsia="lv-LV"/>
                <w14:ligatures w14:val="none"/>
              </w:rPr>
            </w:pPr>
            <w:r w:rsidRPr="001E1B6B">
              <w:rPr>
                <w:rFonts w:ascii="Times New Roman" w:eastAsia="Calibri" w:hAnsi="Times New Roman" w:cs="Times New Roman"/>
                <w:sz w:val="24"/>
                <w:szCs w:val="24"/>
                <w:lang w:eastAsia="lv-LV"/>
                <w14:ligatures w14:val="none"/>
              </w:rPr>
              <w:t xml:space="preserve">Visas izmaksas, kas saistītas jumta pārseguma būvkonstrukciju pastiprināšanu, atbilstoši projektam TMP-781940-236856, projekta izstrādāja autoruzraudzībā; materiālu transporta izdevumi no celtniecības materiālu, </w:t>
            </w:r>
            <w:proofErr w:type="spellStart"/>
            <w:r w:rsidRPr="001E1B6B">
              <w:rPr>
                <w:rFonts w:ascii="Times New Roman" w:eastAsia="Calibri" w:hAnsi="Times New Roman" w:cs="Times New Roman"/>
                <w:sz w:val="24"/>
                <w:szCs w:val="24"/>
                <w:lang w:eastAsia="lv-LV"/>
                <w14:ligatures w14:val="none"/>
              </w:rPr>
              <w:t>virsizdevumi</w:t>
            </w:r>
            <w:proofErr w:type="spellEnd"/>
            <w:r w:rsidRPr="001E1B6B">
              <w:rPr>
                <w:rFonts w:ascii="Times New Roman" w:eastAsia="Calibri" w:hAnsi="Times New Roman" w:cs="Times New Roman"/>
                <w:sz w:val="24"/>
                <w:szCs w:val="24"/>
                <w:lang w:eastAsia="lv-LV"/>
                <w14:ligatures w14:val="none"/>
              </w:rPr>
              <w:t xml:space="preserve"> no tiešo celtniecības izmaksu kopējās summas,  sociālais nodoklis no darba algas tiešo izmaksu summas, Būvgružu iznešana un utilizācija; aprīkojuma (stalažu  noma)</w:t>
            </w:r>
            <w:r w:rsidR="008F2BC8">
              <w:rPr>
                <w:rFonts w:ascii="Times New Roman" w:eastAsia="Calibri" w:hAnsi="Times New Roman" w:cs="Times New Roman"/>
                <w:sz w:val="24"/>
                <w:szCs w:val="24"/>
                <w:lang w:eastAsia="lv-LV"/>
                <w14:ligatures w14:val="none"/>
              </w:rPr>
              <w:t xml:space="preserve"> </w:t>
            </w:r>
            <w:r w:rsidRPr="001E1B6B">
              <w:rPr>
                <w:rFonts w:ascii="Times New Roman" w:eastAsia="Calibri" w:hAnsi="Times New Roman" w:cs="Times New Roman"/>
                <w:sz w:val="24"/>
                <w:szCs w:val="24"/>
                <w:lang w:eastAsia="lv-LV"/>
                <w14:ligatures w14:val="none"/>
              </w:rPr>
              <w:t>autoruzraudzību u.c.</w:t>
            </w:r>
          </w:p>
        </w:tc>
        <w:tc>
          <w:tcPr>
            <w:tcW w:w="3089" w:type="dxa"/>
          </w:tcPr>
          <w:p w14:paraId="4CA08906"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5350BE68" w14:textId="77777777" w:rsidTr="001E1B6B">
        <w:tc>
          <w:tcPr>
            <w:tcW w:w="1696" w:type="dxa"/>
          </w:tcPr>
          <w:p w14:paraId="60AB77C1"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Nodokļi</w:t>
            </w:r>
          </w:p>
        </w:tc>
        <w:tc>
          <w:tcPr>
            <w:tcW w:w="4395" w:type="dxa"/>
          </w:tcPr>
          <w:p w14:paraId="2D1E03BA"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Uz piedāvājuma iesniegšanas pēdējo dienu pretendentam nav VID nodokļu parādu</w:t>
            </w:r>
          </w:p>
        </w:tc>
        <w:tc>
          <w:tcPr>
            <w:tcW w:w="3089" w:type="dxa"/>
          </w:tcPr>
          <w:p w14:paraId="7381BD86"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Apliecinājums no VID EDS par nodokļu neesamību</w:t>
            </w:r>
          </w:p>
        </w:tc>
      </w:tr>
    </w:tbl>
    <w:p w14:paraId="1CD349CA" w14:textId="77777777" w:rsidR="001E1B6B" w:rsidRDefault="001E1B6B" w:rsidP="001E1B6B">
      <w:pPr>
        <w:spacing w:after="0"/>
        <w:rPr>
          <w:rFonts w:ascii="Times New Roman" w:hAnsi="Times New Roman" w:cs="Times New Roman"/>
          <w:b/>
          <w:kern w:val="0"/>
          <w:sz w:val="24"/>
          <w:szCs w:val="24"/>
          <w:lang w:eastAsia="lv-LV"/>
          <w14:ligatures w14:val="none"/>
        </w:rPr>
      </w:pPr>
    </w:p>
    <w:p w14:paraId="71CD624C" w14:textId="77777777" w:rsidR="001E1B6B" w:rsidRPr="001E1B6B" w:rsidRDefault="001E1B6B" w:rsidP="001E1B6B">
      <w:pPr>
        <w:spacing w:after="0"/>
        <w:jc w:val="center"/>
        <w:rPr>
          <w:rFonts w:ascii="Times New Roman" w:hAnsi="Times New Roman" w:cs="Times New Roman"/>
          <w:b/>
          <w:kern w:val="0"/>
          <w:sz w:val="24"/>
          <w:szCs w:val="24"/>
          <w:lang w:eastAsia="lv-LV"/>
          <w14:ligatures w14:val="none"/>
        </w:rPr>
      </w:pPr>
    </w:p>
    <w:p w14:paraId="18028638" w14:textId="77777777" w:rsidR="001E1B6B" w:rsidRPr="001E1B6B" w:rsidRDefault="001E1B6B" w:rsidP="001E1B6B">
      <w:pPr>
        <w:spacing w:after="0"/>
        <w:jc w:val="center"/>
        <w:rPr>
          <w:rFonts w:ascii="Times New Roman" w:hAnsi="Times New Roman" w:cs="Times New Roman"/>
          <w:b/>
          <w:kern w:val="0"/>
          <w:sz w:val="24"/>
          <w:szCs w:val="24"/>
          <w:lang w:eastAsia="lv-LV"/>
          <w14:ligatures w14:val="none"/>
        </w:rPr>
      </w:pPr>
      <w:r w:rsidRPr="001E1B6B">
        <w:rPr>
          <w:rFonts w:ascii="Times New Roman" w:hAnsi="Times New Roman" w:cs="Times New Roman"/>
          <w:b/>
          <w:kern w:val="0"/>
          <w:sz w:val="24"/>
          <w:szCs w:val="24"/>
          <w:lang w:eastAsia="lv-LV"/>
          <w14:ligatures w14:val="none"/>
        </w:rPr>
        <w:t>FINANŠU PIEDĀVĀJUMS</w:t>
      </w:r>
    </w:p>
    <w:p w14:paraId="33E3C645" w14:textId="77777777" w:rsidR="001E1B6B" w:rsidRPr="001E1B6B" w:rsidRDefault="001E1B6B" w:rsidP="001E1B6B">
      <w:pPr>
        <w:spacing w:after="0"/>
        <w:jc w:val="both"/>
        <w:rPr>
          <w:rFonts w:ascii="Times New Roman" w:hAnsi="Times New Roman" w:cs="Times New Roman"/>
          <w:kern w:val="0"/>
          <w:sz w:val="24"/>
          <w:szCs w:val="24"/>
          <w:lang w:eastAsia="lv-LV"/>
          <w14:ligatures w14:val="none"/>
        </w:rPr>
      </w:pPr>
    </w:p>
    <w:p w14:paraId="443A1A2F" w14:textId="77777777" w:rsidR="001E1B6B" w:rsidRPr="001E1B6B" w:rsidRDefault="001E1B6B" w:rsidP="001E1B6B">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279" w:type="dxa"/>
        <w:tblLook w:val="04A0" w:firstRow="1" w:lastRow="0" w:firstColumn="1" w:lastColumn="0" w:noHBand="0" w:noVBand="1"/>
      </w:tblPr>
      <w:tblGrid>
        <w:gridCol w:w="3732"/>
        <w:gridCol w:w="1925"/>
        <w:gridCol w:w="1811"/>
        <w:gridCol w:w="1811"/>
      </w:tblGrid>
      <w:tr w:rsidR="001E1B6B" w:rsidRPr="001E1B6B" w14:paraId="4E627AAE" w14:textId="77777777" w:rsidTr="00BC0FC3">
        <w:trPr>
          <w:trHeight w:val="564"/>
        </w:trPr>
        <w:tc>
          <w:tcPr>
            <w:tcW w:w="3732" w:type="dxa"/>
            <w:shd w:val="clear" w:color="auto" w:fill="BFBFBF" w:themeFill="background1" w:themeFillShade="BF"/>
            <w:vAlign w:val="center"/>
          </w:tcPr>
          <w:p w14:paraId="040B641B" w14:textId="77777777" w:rsidR="001E1B6B" w:rsidRPr="001E1B6B" w:rsidRDefault="001E1B6B" w:rsidP="001E1B6B">
            <w:pPr>
              <w:jc w:val="both"/>
              <w:rPr>
                <w:rFonts w:ascii="Times New Roman" w:hAnsi="Times New Roman" w:cs="Times New Roman"/>
                <w:b/>
                <w:sz w:val="24"/>
                <w:szCs w:val="24"/>
                <w:lang w:eastAsia="lv-LV"/>
                <w14:ligatures w14:val="none"/>
              </w:rPr>
            </w:pPr>
            <w:bookmarkStart w:id="2" w:name="_Hlk137205141"/>
            <w:r w:rsidRPr="001E1B6B">
              <w:rPr>
                <w:rFonts w:ascii="Times New Roman" w:hAnsi="Times New Roman" w:cs="Times New Roman"/>
                <w:b/>
                <w:sz w:val="24"/>
                <w:szCs w:val="24"/>
                <w:lang w:eastAsia="lv-LV"/>
                <w14:ligatures w14:val="none"/>
              </w:rPr>
              <w:t>Apraksts</w:t>
            </w:r>
          </w:p>
        </w:tc>
        <w:tc>
          <w:tcPr>
            <w:tcW w:w="1925" w:type="dxa"/>
            <w:shd w:val="clear" w:color="auto" w:fill="BFBFBF" w:themeFill="background1" w:themeFillShade="BF"/>
            <w:vAlign w:val="center"/>
          </w:tcPr>
          <w:p w14:paraId="440C09EB" w14:textId="77777777" w:rsidR="001E1B6B" w:rsidRPr="001E1B6B" w:rsidRDefault="001E1B6B" w:rsidP="001E1B6B">
            <w:pPr>
              <w:jc w:val="center"/>
              <w:rPr>
                <w:rFonts w:ascii="Times New Roman" w:hAnsi="Times New Roman" w:cs="Times New Roman"/>
                <w:b/>
                <w:sz w:val="24"/>
                <w:szCs w:val="24"/>
                <w:lang w:eastAsia="lv-LV"/>
                <w14:ligatures w14:val="none"/>
              </w:rPr>
            </w:pPr>
            <w:r w:rsidRPr="001E1B6B">
              <w:rPr>
                <w:rFonts w:ascii="Times New Roman" w:eastAsia="Times New Roman" w:hAnsi="Times New Roman" w:cs="Times New Roman"/>
                <w:b/>
                <w:bCs/>
                <w:sz w:val="24"/>
                <w:szCs w:val="24"/>
                <w:lang w:eastAsia="lv-LV"/>
                <w14:ligatures w14:val="none"/>
              </w:rPr>
              <w:t>Mērvienība</w:t>
            </w:r>
          </w:p>
        </w:tc>
        <w:tc>
          <w:tcPr>
            <w:tcW w:w="1811" w:type="dxa"/>
            <w:shd w:val="clear" w:color="auto" w:fill="BFBFBF" w:themeFill="background1" w:themeFillShade="BF"/>
            <w:vAlign w:val="center"/>
          </w:tcPr>
          <w:p w14:paraId="1CE5595C" w14:textId="77777777" w:rsidR="001E1B6B" w:rsidRPr="001E1B6B" w:rsidRDefault="001E1B6B" w:rsidP="001E1B6B">
            <w:pPr>
              <w:jc w:val="center"/>
              <w:rPr>
                <w:rFonts w:ascii="Times New Roman" w:hAnsi="Times New Roman" w:cs="Times New Roman"/>
                <w:b/>
                <w:sz w:val="24"/>
                <w:szCs w:val="24"/>
                <w:lang w:eastAsia="lv-LV"/>
                <w14:ligatures w14:val="none"/>
              </w:rPr>
            </w:pPr>
            <w:r w:rsidRPr="001E1B6B">
              <w:rPr>
                <w:rFonts w:ascii="Times New Roman" w:eastAsia="Times New Roman" w:hAnsi="Times New Roman" w:cs="Times New Roman"/>
                <w:b/>
                <w:bCs/>
                <w:sz w:val="24"/>
                <w:szCs w:val="24"/>
                <w:lang w:eastAsia="lv-LV"/>
                <w14:ligatures w14:val="none"/>
              </w:rPr>
              <w:t>Daudzums</w:t>
            </w:r>
          </w:p>
        </w:tc>
        <w:tc>
          <w:tcPr>
            <w:tcW w:w="1811" w:type="dxa"/>
            <w:shd w:val="clear" w:color="auto" w:fill="BFBFBF" w:themeFill="background1" w:themeFillShade="BF"/>
            <w:vAlign w:val="center"/>
          </w:tcPr>
          <w:p w14:paraId="25A1E1DC" w14:textId="77777777" w:rsidR="001E1B6B" w:rsidRPr="001E1B6B" w:rsidRDefault="001E1B6B" w:rsidP="001E1B6B">
            <w:pPr>
              <w:jc w:val="center"/>
              <w:rPr>
                <w:rFonts w:ascii="Times New Roman" w:hAnsi="Times New Roman" w:cs="Times New Roman"/>
                <w:b/>
                <w:sz w:val="24"/>
                <w:szCs w:val="24"/>
                <w:lang w:eastAsia="lv-LV"/>
                <w14:ligatures w14:val="none"/>
              </w:rPr>
            </w:pPr>
            <w:r w:rsidRPr="001E1B6B">
              <w:rPr>
                <w:rFonts w:ascii="Times New Roman" w:hAnsi="Times New Roman" w:cs="Times New Roman"/>
                <w:b/>
                <w:sz w:val="24"/>
                <w:szCs w:val="24"/>
                <w:lang w:eastAsia="lv-LV"/>
                <w14:ligatures w14:val="none"/>
              </w:rPr>
              <w:t>Cena EUR bez PVN par visu apjomu</w:t>
            </w:r>
          </w:p>
        </w:tc>
      </w:tr>
      <w:tr w:rsidR="001E1B6B" w:rsidRPr="001E1B6B" w14:paraId="1FD419D7" w14:textId="77777777" w:rsidTr="001E1B6B">
        <w:trPr>
          <w:trHeight w:val="291"/>
        </w:trPr>
        <w:tc>
          <w:tcPr>
            <w:tcW w:w="9279" w:type="dxa"/>
            <w:gridSpan w:val="4"/>
            <w:shd w:val="clear" w:color="auto" w:fill="BFBFBF" w:themeFill="background1" w:themeFillShade="BF"/>
            <w:vAlign w:val="center"/>
          </w:tcPr>
          <w:p w14:paraId="33214EAD" w14:textId="61E04485" w:rsidR="001E1B6B" w:rsidRPr="001E1B6B" w:rsidRDefault="001E1B6B" w:rsidP="001E1B6B">
            <w:pPr>
              <w:rPr>
                <w:rFonts w:ascii="Times New Roman" w:hAnsi="Times New Roman" w:cs="Times New Roman"/>
                <w:b/>
                <w:sz w:val="24"/>
                <w:szCs w:val="24"/>
                <w:lang w:eastAsia="lv-LV"/>
                <w14:ligatures w14:val="none"/>
              </w:rPr>
            </w:pPr>
            <w:r w:rsidRPr="001E1B6B">
              <w:rPr>
                <w:rFonts w:ascii="Times New Roman" w:hAnsi="Times New Roman" w:cs="Times New Roman"/>
                <w:b/>
                <w:sz w:val="24"/>
                <w:szCs w:val="24"/>
                <w:lang w:eastAsia="lv-LV"/>
                <w14:ligatures w14:val="none"/>
              </w:rPr>
              <w:t>Sporta zāles jumta pārseguma būvkonstrukciju pastiprināšana</w:t>
            </w:r>
            <w:r>
              <w:rPr>
                <w:rFonts w:ascii="Times New Roman" w:hAnsi="Times New Roman" w:cs="Times New Roman"/>
                <w:b/>
                <w:sz w:val="24"/>
                <w:szCs w:val="24"/>
                <w:lang w:eastAsia="lv-LV"/>
                <w14:ligatures w14:val="none"/>
              </w:rPr>
              <w:t xml:space="preserve">. </w:t>
            </w:r>
            <w:r w:rsidRPr="001E1B6B">
              <w:rPr>
                <w:rFonts w:ascii="Times New Roman" w:hAnsi="Times New Roman" w:cs="Times New Roman"/>
                <w:b/>
                <w:sz w:val="24"/>
                <w:szCs w:val="24"/>
                <w:lang w:eastAsia="lv-LV"/>
                <w14:ligatures w14:val="none"/>
              </w:rPr>
              <w:t>Būvlaukuma sagatavošana (skat.</w:t>
            </w:r>
            <w:r>
              <w:rPr>
                <w:rFonts w:ascii="Times New Roman" w:hAnsi="Times New Roman" w:cs="Times New Roman"/>
                <w:b/>
                <w:sz w:val="24"/>
                <w:szCs w:val="24"/>
                <w:lang w:eastAsia="lv-LV"/>
                <w14:ligatures w14:val="none"/>
              </w:rPr>
              <w:t xml:space="preserve"> Pielikuma Tāmes </w:t>
            </w:r>
            <w:r w:rsidRPr="001E1B6B">
              <w:rPr>
                <w:rFonts w:ascii="Times New Roman" w:hAnsi="Times New Roman" w:cs="Times New Roman"/>
                <w:b/>
                <w:sz w:val="24"/>
                <w:szCs w:val="24"/>
                <w:lang w:eastAsia="lv-LV"/>
                <w14:ligatures w14:val="none"/>
              </w:rPr>
              <w:t xml:space="preserve"> DOP daļu)</w:t>
            </w:r>
          </w:p>
        </w:tc>
      </w:tr>
      <w:bookmarkEnd w:id="2"/>
      <w:tr w:rsidR="001E1B6B" w:rsidRPr="001E1B6B" w14:paraId="0FED489C" w14:textId="77777777" w:rsidTr="00BC0FC3">
        <w:trPr>
          <w:trHeight w:val="564"/>
        </w:trPr>
        <w:tc>
          <w:tcPr>
            <w:tcW w:w="3732" w:type="dxa"/>
            <w:shd w:val="clear" w:color="auto" w:fill="auto"/>
            <w:vAlign w:val="center"/>
          </w:tcPr>
          <w:p w14:paraId="3309432C"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Būvlaukuma sagatavošana un uzturēšana</w:t>
            </w:r>
          </w:p>
        </w:tc>
        <w:tc>
          <w:tcPr>
            <w:tcW w:w="1925" w:type="dxa"/>
            <w:shd w:val="clear" w:color="auto" w:fill="auto"/>
            <w:vAlign w:val="center"/>
          </w:tcPr>
          <w:p w14:paraId="0562C049" w14:textId="77777777" w:rsidR="001E1B6B" w:rsidRPr="001E1B6B" w:rsidRDefault="001E1B6B" w:rsidP="001E1B6B">
            <w:pPr>
              <w:jc w:val="center"/>
              <w:rPr>
                <w:rFonts w:ascii="Times New Roman" w:hAnsi="Times New Roman" w:cs="Times New Roman"/>
                <w:sz w:val="24"/>
                <w:szCs w:val="24"/>
                <w:lang w:eastAsia="lv-LV"/>
                <w14:ligatures w14:val="none"/>
              </w:rPr>
            </w:pPr>
            <w:proofErr w:type="spellStart"/>
            <w:r w:rsidRPr="001E1B6B">
              <w:rPr>
                <w:rFonts w:ascii="Times New Roman" w:eastAsia="Times New Roman" w:hAnsi="Times New Roman" w:cs="Times New Roman"/>
                <w:sz w:val="24"/>
                <w:szCs w:val="24"/>
                <w:lang w:eastAsia="lv-LV"/>
                <w14:ligatures w14:val="none"/>
              </w:rPr>
              <w:t>kpl</w:t>
            </w:r>
            <w:proofErr w:type="spellEnd"/>
            <w:r w:rsidRPr="001E1B6B">
              <w:rPr>
                <w:rFonts w:ascii="Times New Roman" w:eastAsia="Times New Roman" w:hAnsi="Times New Roman" w:cs="Times New Roman"/>
                <w:sz w:val="24"/>
                <w:szCs w:val="24"/>
                <w:lang w:eastAsia="lv-LV"/>
                <w14:ligatures w14:val="none"/>
              </w:rPr>
              <w:t>.</w:t>
            </w:r>
          </w:p>
        </w:tc>
        <w:tc>
          <w:tcPr>
            <w:tcW w:w="1811" w:type="dxa"/>
            <w:shd w:val="clear" w:color="auto" w:fill="auto"/>
            <w:vAlign w:val="center"/>
          </w:tcPr>
          <w:p w14:paraId="38776711"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1</w:t>
            </w:r>
          </w:p>
        </w:tc>
        <w:tc>
          <w:tcPr>
            <w:tcW w:w="1811" w:type="dxa"/>
            <w:vAlign w:val="center"/>
          </w:tcPr>
          <w:p w14:paraId="57B9DA01"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2F99C42C" w14:textId="77777777" w:rsidTr="00BC0FC3">
        <w:trPr>
          <w:trHeight w:val="564"/>
        </w:trPr>
        <w:tc>
          <w:tcPr>
            <w:tcW w:w="3732" w:type="dxa"/>
            <w:shd w:val="clear" w:color="auto" w:fill="auto"/>
            <w:vAlign w:val="center"/>
          </w:tcPr>
          <w:p w14:paraId="1D073FE6" w14:textId="77777777" w:rsidR="001E1B6B" w:rsidRPr="001E1B6B" w:rsidRDefault="001E1B6B" w:rsidP="001E1B6B">
            <w:pPr>
              <w:jc w:val="both"/>
              <w:rPr>
                <w:rFonts w:ascii="Times New Roman" w:hAnsi="Times New Roman" w:cs="Times New Roman"/>
                <w:sz w:val="24"/>
                <w:szCs w:val="24"/>
                <w:lang w:eastAsia="lv-LV"/>
                <w14:ligatures w14:val="none"/>
              </w:rPr>
            </w:pPr>
            <w:proofErr w:type="spellStart"/>
            <w:r w:rsidRPr="001E1B6B">
              <w:rPr>
                <w:rFonts w:ascii="Times New Roman" w:eastAsia="Times New Roman" w:hAnsi="Times New Roman" w:cs="Times New Roman"/>
                <w:sz w:val="24"/>
                <w:szCs w:val="24"/>
                <w:lang w:eastAsia="lv-LV"/>
                <w14:ligatures w14:val="none"/>
              </w:rPr>
              <w:t>Būvtāfele</w:t>
            </w:r>
            <w:proofErr w:type="spellEnd"/>
          </w:p>
        </w:tc>
        <w:tc>
          <w:tcPr>
            <w:tcW w:w="1925" w:type="dxa"/>
            <w:shd w:val="clear" w:color="auto" w:fill="auto"/>
            <w:vAlign w:val="center"/>
          </w:tcPr>
          <w:p w14:paraId="3A2B0903" w14:textId="77777777" w:rsidR="001E1B6B" w:rsidRPr="001E1B6B" w:rsidRDefault="001E1B6B" w:rsidP="001E1B6B">
            <w:pPr>
              <w:jc w:val="center"/>
              <w:rPr>
                <w:rFonts w:ascii="Times New Roman" w:hAnsi="Times New Roman" w:cs="Times New Roman"/>
                <w:sz w:val="24"/>
                <w:szCs w:val="24"/>
                <w:lang w:eastAsia="lv-LV"/>
                <w14:ligatures w14:val="none"/>
              </w:rPr>
            </w:pPr>
            <w:proofErr w:type="spellStart"/>
            <w:r w:rsidRPr="001E1B6B">
              <w:rPr>
                <w:rFonts w:ascii="Times New Roman" w:eastAsia="Times New Roman" w:hAnsi="Times New Roman" w:cs="Times New Roman"/>
                <w:sz w:val="24"/>
                <w:szCs w:val="24"/>
                <w:lang w:eastAsia="lv-LV"/>
                <w14:ligatures w14:val="none"/>
              </w:rPr>
              <w:t>gb</w:t>
            </w:r>
            <w:proofErr w:type="spellEnd"/>
            <w:r w:rsidRPr="001E1B6B">
              <w:rPr>
                <w:rFonts w:ascii="Times New Roman" w:eastAsia="Times New Roman" w:hAnsi="Times New Roman" w:cs="Times New Roman"/>
                <w:sz w:val="24"/>
                <w:szCs w:val="24"/>
                <w:lang w:eastAsia="lv-LV"/>
                <w14:ligatures w14:val="none"/>
              </w:rPr>
              <w:t>.</w:t>
            </w:r>
          </w:p>
        </w:tc>
        <w:tc>
          <w:tcPr>
            <w:tcW w:w="1811" w:type="dxa"/>
            <w:shd w:val="clear" w:color="auto" w:fill="auto"/>
            <w:vAlign w:val="center"/>
          </w:tcPr>
          <w:p w14:paraId="2005833F"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1</w:t>
            </w:r>
          </w:p>
        </w:tc>
        <w:tc>
          <w:tcPr>
            <w:tcW w:w="1811" w:type="dxa"/>
            <w:vAlign w:val="center"/>
          </w:tcPr>
          <w:p w14:paraId="0E88C27C"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4F72F2BE" w14:textId="77777777" w:rsidTr="00BC0FC3">
        <w:trPr>
          <w:trHeight w:val="564"/>
        </w:trPr>
        <w:tc>
          <w:tcPr>
            <w:tcW w:w="3732" w:type="dxa"/>
            <w:shd w:val="clear" w:color="auto" w:fill="auto"/>
            <w:vAlign w:val="center"/>
          </w:tcPr>
          <w:p w14:paraId="39079D82"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Ugunsdzēsības aparāti</w:t>
            </w:r>
          </w:p>
        </w:tc>
        <w:tc>
          <w:tcPr>
            <w:tcW w:w="1925" w:type="dxa"/>
            <w:shd w:val="clear" w:color="auto" w:fill="auto"/>
            <w:vAlign w:val="center"/>
          </w:tcPr>
          <w:p w14:paraId="74324FAD" w14:textId="77777777" w:rsidR="001E1B6B" w:rsidRPr="001E1B6B" w:rsidRDefault="001E1B6B" w:rsidP="001E1B6B">
            <w:pPr>
              <w:jc w:val="center"/>
              <w:rPr>
                <w:rFonts w:ascii="Times New Roman" w:hAnsi="Times New Roman" w:cs="Times New Roman"/>
                <w:sz w:val="24"/>
                <w:szCs w:val="24"/>
                <w:lang w:eastAsia="lv-LV"/>
                <w14:ligatures w14:val="none"/>
              </w:rPr>
            </w:pPr>
            <w:proofErr w:type="spellStart"/>
            <w:r w:rsidRPr="001E1B6B">
              <w:rPr>
                <w:rFonts w:ascii="Times New Roman" w:eastAsia="Times New Roman" w:hAnsi="Times New Roman" w:cs="Times New Roman"/>
                <w:sz w:val="24"/>
                <w:szCs w:val="24"/>
                <w:lang w:eastAsia="lv-LV"/>
                <w14:ligatures w14:val="none"/>
              </w:rPr>
              <w:t>kpl</w:t>
            </w:r>
            <w:proofErr w:type="spellEnd"/>
            <w:r w:rsidRPr="001E1B6B">
              <w:rPr>
                <w:rFonts w:ascii="Times New Roman" w:eastAsia="Times New Roman" w:hAnsi="Times New Roman" w:cs="Times New Roman"/>
                <w:sz w:val="24"/>
                <w:szCs w:val="24"/>
                <w:lang w:eastAsia="lv-LV"/>
                <w14:ligatures w14:val="none"/>
              </w:rPr>
              <w:t>.</w:t>
            </w:r>
          </w:p>
        </w:tc>
        <w:tc>
          <w:tcPr>
            <w:tcW w:w="1811" w:type="dxa"/>
            <w:shd w:val="clear" w:color="auto" w:fill="auto"/>
            <w:vAlign w:val="center"/>
          </w:tcPr>
          <w:p w14:paraId="49279CAE"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1</w:t>
            </w:r>
          </w:p>
        </w:tc>
        <w:tc>
          <w:tcPr>
            <w:tcW w:w="1811" w:type="dxa"/>
            <w:vAlign w:val="center"/>
          </w:tcPr>
          <w:p w14:paraId="0FB28A5E"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747C6C3D" w14:textId="77777777" w:rsidTr="00BC0FC3">
        <w:trPr>
          <w:trHeight w:val="564"/>
        </w:trPr>
        <w:tc>
          <w:tcPr>
            <w:tcW w:w="3732" w:type="dxa"/>
            <w:shd w:val="clear" w:color="auto" w:fill="auto"/>
            <w:vAlign w:val="center"/>
          </w:tcPr>
          <w:p w14:paraId="07D73E84"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Pirmās palīdzības aptieciņa</w:t>
            </w:r>
          </w:p>
        </w:tc>
        <w:tc>
          <w:tcPr>
            <w:tcW w:w="1925" w:type="dxa"/>
            <w:shd w:val="clear" w:color="auto" w:fill="auto"/>
            <w:vAlign w:val="center"/>
          </w:tcPr>
          <w:p w14:paraId="6785F91C" w14:textId="77777777" w:rsidR="001E1B6B" w:rsidRPr="001E1B6B" w:rsidRDefault="001E1B6B" w:rsidP="001E1B6B">
            <w:pPr>
              <w:jc w:val="center"/>
              <w:rPr>
                <w:rFonts w:ascii="Times New Roman" w:hAnsi="Times New Roman" w:cs="Times New Roman"/>
                <w:sz w:val="24"/>
                <w:szCs w:val="24"/>
                <w:lang w:eastAsia="lv-LV"/>
                <w14:ligatures w14:val="none"/>
              </w:rPr>
            </w:pPr>
            <w:proofErr w:type="spellStart"/>
            <w:r w:rsidRPr="001E1B6B">
              <w:rPr>
                <w:rFonts w:ascii="Times New Roman" w:eastAsia="Times New Roman" w:hAnsi="Times New Roman" w:cs="Times New Roman"/>
                <w:sz w:val="24"/>
                <w:szCs w:val="24"/>
                <w:lang w:eastAsia="lv-LV"/>
                <w14:ligatures w14:val="none"/>
              </w:rPr>
              <w:t>gb</w:t>
            </w:r>
            <w:proofErr w:type="spellEnd"/>
            <w:r w:rsidRPr="001E1B6B">
              <w:rPr>
                <w:rFonts w:ascii="Times New Roman" w:eastAsia="Times New Roman" w:hAnsi="Times New Roman" w:cs="Times New Roman"/>
                <w:sz w:val="24"/>
                <w:szCs w:val="24"/>
                <w:lang w:eastAsia="lv-LV"/>
                <w14:ligatures w14:val="none"/>
              </w:rPr>
              <w:t>.</w:t>
            </w:r>
          </w:p>
        </w:tc>
        <w:tc>
          <w:tcPr>
            <w:tcW w:w="1811" w:type="dxa"/>
            <w:shd w:val="clear" w:color="auto" w:fill="auto"/>
            <w:vAlign w:val="center"/>
          </w:tcPr>
          <w:p w14:paraId="19B298FE"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1</w:t>
            </w:r>
          </w:p>
        </w:tc>
        <w:tc>
          <w:tcPr>
            <w:tcW w:w="1811" w:type="dxa"/>
            <w:vAlign w:val="center"/>
          </w:tcPr>
          <w:p w14:paraId="73A3F860"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6569FE9D" w14:textId="77777777" w:rsidTr="00BC0FC3">
        <w:trPr>
          <w:trHeight w:val="564"/>
        </w:trPr>
        <w:tc>
          <w:tcPr>
            <w:tcW w:w="3732" w:type="dxa"/>
            <w:shd w:val="clear" w:color="auto" w:fill="auto"/>
            <w:vAlign w:val="center"/>
          </w:tcPr>
          <w:p w14:paraId="6451599E"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Būvgružu konteiners (1,75 x 4,10 m)</w:t>
            </w:r>
          </w:p>
        </w:tc>
        <w:tc>
          <w:tcPr>
            <w:tcW w:w="1925" w:type="dxa"/>
            <w:shd w:val="clear" w:color="auto" w:fill="auto"/>
            <w:vAlign w:val="center"/>
          </w:tcPr>
          <w:p w14:paraId="1FE7ED2C" w14:textId="77777777" w:rsidR="001E1B6B" w:rsidRPr="001E1B6B" w:rsidRDefault="001E1B6B" w:rsidP="001E1B6B">
            <w:pPr>
              <w:jc w:val="center"/>
              <w:rPr>
                <w:rFonts w:ascii="Times New Roman" w:hAnsi="Times New Roman" w:cs="Times New Roman"/>
                <w:sz w:val="24"/>
                <w:szCs w:val="24"/>
                <w:lang w:eastAsia="lv-LV"/>
                <w14:ligatures w14:val="none"/>
              </w:rPr>
            </w:pPr>
            <w:proofErr w:type="spellStart"/>
            <w:r w:rsidRPr="001E1B6B">
              <w:rPr>
                <w:rFonts w:ascii="Times New Roman" w:eastAsia="Times New Roman" w:hAnsi="Times New Roman" w:cs="Times New Roman"/>
                <w:sz w:val="24"/>
                <w:szCs w:val="24"/>
                <w:lang w:eastAsia="lv-LV"/>
                <w14:ligatures w14:val="none"/>
              </w:rPr>
              <w:t>gb</w:t>
            </w:r>
            <w:proofErr w:type="spellEnd"/>
            <w:r w:rsidRPr="001E1B6B">
              <w:rPr>
                <w:rFonts w:ascii="Times New Roman" w:eastAsia="Times New Roman" w:hAnsi="Times New Roman" w:cs="Times New Roman"/>
                <w:sz w:val="24"/>
                <w:szCs w:val="24"/>
                <w:lang w:eastAsia="lv-LV"/>
                <w14:ligatures w14:val="none"/>
              </w:rPr>
              <w:t>.</w:t>
            </w:r>
          </w:p>
        </w:tc>
        <w:tc>
          <w:tcPr>
            <w:tcW w:w="1811" w:type="dxa"/>
            <w:shd w:val="clear" w:color="auto" w:fill="auto"/>
            <w:vAlign w:val="center"/>
          </w:tcPr>
          <w:p w14:paraId="1F82849B"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1</w:t>
            </w:r>
          </w:p>
        </w:tc>
        <w:tc>
          <w:tcPr>
            <w:tcW w:w="1811" w:type="dxa"/>
            <w:vAlign w:val="center"/>
          </w:tcPr>
          <w:p w14:paraId="6D25FD0E"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24294BD6" w14:textId="77777777" w:rsidTr="00BC0FC3">
        <w:trPr>
          <w:trHeight w:val="564"/>
        </w:trPr>
        <w:tc>
          <w:tcPr>
            <w:tcW w:w="3732" w:type="dxa"/>
            <w:shd w:val="clear" w:color="auto" w:fill="auto"/>
            <w:vAlign w:val="center"/>
          </w:tcPr>
          <w:p w14:paraId="2E59C90B"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Sadzīves atkritumu konteiners</w:t>
            </w:r>
          </w:p>
        </w:tc>
        <w:tc>
          <w:tcPr>
            <w:tcW w:w="1925" w:type="dxa"/>
            <w:shd w:val="clear" w:color="auto" w:fill="auto"/>
            <w:vAlign w:val="center"/>
          </w:tcPr>
          <w:p w14:paraId="45827613" w14:textId="77777777" w:rsidR="001E1B6B" w:rsidRPr="001E1B6B" w:rsidRDefault="001E1B6B" w:rsidP="001E1B6B">
            <w:pPr>
              <w:jc w:val="center"/>
              <w:rPr>
                <w:rFonts w:ascii="Times New Roman" w:hAnsi="Times New Roman" w:cs="Times New Roman"/>
                <w:sz w:val="24"/>
                <w:szCs w:val="24"/>
                <w:lang w:eastAsia="lv-LV"/>
                <w14:ligatures w14:val="none"/>
              </w:rPr>
            </w:pPr>
            <w:proofErr w:type="spellStart"/>
            <w:r w:rsidRPr="001E1B6B">
              <w:rPr>
                <w:rFonts w:ascii="Times New Roman" w:eastAsia="Times New Roman" w:hAnsi="Times New Roman" w:cs="Times New Roman"/>
                <w:sz w:val="24"/>
                <w:szCs w:val="24"/>
                <w:lang w:eastAsia="lv-LV"/>
                <w14:ligatures w14:val="none"/>
              </w:rPr>
              <w:t>gb</w:t>
            </w:r>
            <w:proofErr w:type="spellEnd"/>
            <w:r w:rsidRPr="001E1B6B">
              <w:rPr>
                <w:rFonts w:ascii="Times New Roman" w:eastAsia="Times New Roman" w:hAnsi="Times New Roman" w:cs="Times New Roman"/>
                <w:sz w:val="24"/>
                <w:szCs w:val="24"/>
                <w:lang w:eastAsia="lv-LV"/>
                <w14:ligatures w14:val="none"/>
              </w:rPr>
              <w:t>.</w:t>
            </w:r>
          </w:p>
        </w:tc>
        <w:tc>
          <w:tcPr>
            <w:tcW w:w="1811" w:type="dxa"/>
            <w:shd w:val="clear" w:color="auto" w:fill="auto"/>
            <w:vAlign w:val="center"/>
          </w:tcPr>
          <w:p w14:paraId="38F890E4"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1</w:t>
            </w:r>
          </w:p>
        </w:tc>
        <w:tc>
          <w:tcPr>
            <w:tcW w:w="1811" w:type="dxa"/>
            <w:vAlign w:val="center"/>
          </w:tcPr>
          <w:p w14:paraId="32DB5A70"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1E1E08D7" w14:textId="77777777" w:rsidTr="00BC0FC3">
        <w:trPr>
          <w:trHeight w:val="564"/>
        </w:trPr>
        <w:tc>
          <w:tcPr>
            <w:tcW w:w="3732" w:type="dxa"/>
            <w:shd w:val="clear" w:color="auto" w:fill="auto"/>
            <w:vAlign w:val="center"/>
          </w:tcPr>
          <w:p w14:paraId="5F4F1FB7"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Pagaidu žogs (mobilais žogs betona pamatos, H=2 m, F2 standarta žogs). Aprīkots ar veramiem vārtiem, min. platums 3 m</w:t>
            </w:r>
          </w:p>
        </w:tc>
        <w:tc>
          <w:tcPr>
            <w:tcW w:w="1925" w:type="dxa"/>
            <w:shd w:val="clear" w:color="auto" w:fill="auto"/>
            <w:vAlign w:val="center"/>
          </w:tcPr>
          <w:p w14:paraId="79809A8D" w14:textId="77777777" w:rsidR="001E1B6B" w:rsidRPr="001E1B6B" w:rsidRDefault="001E1B6B" w:rsidP="001E1B6B">
            <w:pPr>
              <w:jc w:val="center"/>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m</w:t>
            </w:r>
          </w:p>
        </w:tc>
        <w:tc>
          <w:tcPr>
            <w:tcW w:w="1811" w:type="dxa"/>
            <w:shd w:val="clear" w:color="auto" w:fill="auto"/>
            <w:vAlign w:val="center"/>
          </w:tcPr>
          <w:p w14:paraId="55B602B7"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 xml:space="preserve">17,50 </w:t>
            </w:r>
          </w:p>
        </w:tc>
        <w:tc>
          <w:tcPr>
            <w:tcW w:w="1811" w:type="dxa"/>
            <w:vAlign w:val="center"/>
          </w:tcPr>
          <w:p w14:paraId="42930B1C"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5C745273" w14:textId="77777777" w:rsidTr="00BC0FC3">
        <w:trPr>
          <w:trHeight w:val="564"/>
        </w:trPr>
        <w:tc>
          <w:tcPr>
            <w:tcW w:w="3732" w:type="dxa"/>
            <w:shd w:val="clear" w:color="auto" w:fill="auto"/>
            <w:vAlign w:val="center"/>
          </w:tcPr>
          <w:p w14:paraId="0145E784"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Evakuācijas un drošības zīmes</w:t>
            </w:r>
          </w:p>
        </w:tc>
        <w:tc>
          <w:tcPr>
            <w:tcW w:w="1925" w:type="dxa"/>
            <w:shd w:val="clear" w:color="auto" w:fill="auto"/>
            <w:vAlign w:val="center"/>
          </w:tcPr>
          <w:p w14:paraId="71CF6A66" w14:textId="77777777" w:rsidR="001E1B6B" w:rsidRPr="001E1B6B" w:rsidRDefault="001E1B6B" w:rsidP="001E1B6B">
            <w:pPr>
              <w:jc w:val="center"/>
              <w:rPr>
                <w:rFonts w:ascii="Times New Roman" w:hAnsi="Times New Roman" w:cs="Times New Roman"/>
                <w:sz w:val="24"/>
                <w:szCs w:val="24"/>
                <w:lang w:eastAsia="lv-LV"/>
                <w14:ligatures w14:val="none"/>
              </w:rPr>
            </w:pPr>
            <w:proofErr w:type="spellStart"/>
            <w:r w:rsidRPr="001E1B6B">
              <w:rPr>
                <w:rFonts w:ascii="Times New Roman" w:eastAsia="Times New Roman" w:hAnsi="Times New Roman" w:cs="Times New Roman"/>
                <w:sz w:val="24"/>
                <w:szCs w:val="24"/>
                <w:lang w:eastAsia="lv-LV"/>
                <w14:ligatures w14:val="none"/>
              </w:rPr>
              <w:t>kpl</w:t>
            </w:r>
            <w:proofErr w:type="spellEnd"/>
            <w:r w:rsidRPr="001E1B6B">
              <w:rPr>
                <w:rFonts w:ascii="Times New Roman" w:eastAsia="Times New Roman" w:hAnsi="Times New Roman" w:cs="Times New Roman"/>
                <w:sz w:val="24"/>
                <w:szCs w:val="24"/>
                <w:lang w:eastAsia="lv-LV"/>
                <w14:ligatures w14:val="none"/>
              </w:rPr>
              <w:t>.</w:t>
            </w:r>
          </w:p>
        </w:tc>
        <w:tc>
          <w:tcPr>
            <w:tcW w:w="1811" w:type="dxa"/>
            <w:shd w:val="clear" w:color="auto" w:fill="auto"/>
            <w:vAlign w:val="center"/>
          </w:tcPr>
          <w:p w14:paraId="3D31B4C8"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1</w:t>
            </w:r>
          </w:p>
        </w:tc>
        <w:tc>
          <w:tcPr>
            <w:tcW w:w="1811" w:type="dxa"/>
            <w:vAlign w:val="center"/>
          </w:tcPr>
          <w:p w14:paraId="36F12710"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5B7DBE9C" w14:textId="77777777" w:rsidTr="00BC0FC3">
        <w:trPr>
          <w:trHeight w:val="564"/>
        </w:trPr>
        <w:tc>
          <w:tcPr>
            <w:tcW w:w="3732" w:type="dxa"/>
            <w:shd w:val="clear" w:color="auto" w:fill="auto"/>
            <w:vAlign w:val="center"/>
          </w:tcPr>
          <w:p w14:paraId="758BE41C"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Groza pacēlāja īre</w:t>
            </w:r>
          </w:p>
        </w:tc>
        <w:tc>
          <w:tcPr>
            <w:tcW w:w="1925" w:type="dxa"/>
            <w:shd w:val="clear" w:color="auto" w:fill="auto"/>
            <w:vAlign w:val="center"/>
          </w:tcPr>
          <w:p w14:paraId="12BAFA50" w14:textId="77777777" w:rsidR="001E1B6B" w:rsidRPr="001E1B6B" w:rsidRDefault="001E1B6B" w:rsidP="001E1B6B">
            <w:pPr>
              <w:jc w:val="center"/>
              <w:rPr>
                <w:rFonts w:ascii="Times New Roman" w:hAnsi="Times New Roman" w:cs="Times New Roman"/>
                <w:sz w:val="24"/>
                <w:szCs w:val="24"/>
                <w:lang w:eastAsia="lv-LV"/>
                <w14:ligatures w14:val="none"/>
              </w:rPr>
            </w:pPr>
            <w:proofErr w:type="spellStart"/>
            <w:r w:rsidRPr="001E1B6B">
              <w:rPr>
                <w:rFonts w:ascii="Times New Roman" w:eastAsia="Times New Roman" w:hAnsi="Times New Roman" w:cs="Times New Roman"/>
                <w:sz w:val="24"/>
                <w:szCs w:val="24"/>
                <w:lang w:eastAsia="lv-LV"/>
                <w14:ligatures w14:val="none"/>
              </w:rPr>
              <w:t>gb</w:t>
            </w:r>
            <w:proofErr w:type="spellEnd"/>
            <w:r w:rsidRPr="001E1B6B">
              <w:rPr>
                <w:rFonts w:ascii="Times New Roman" w:eastAsia="Times New Roman" w:hAnsi="Times New Roman" w:cs="Times New Roman"/>
                <w:sz w:val="24"/>
                <w:szCs w:val="24"/>
                <w:lang w:eastAsia="lv-LV"/>
                <w14:ligatures w14:val="none"/>
              </w:rPr>
              <w:t>.</w:t>
            </w:r>
          </w:p>
        </w:tc>
        <w:tc>
          <w:tcPr>
            <w:tcW w:w="1811" w:type="dxa"/>
            <w:shd w:val="clear" w:color="auto" w:fill="auto"/>
            <w:vAlign w:val="center"/>
          </w:tcPr>
          <w:p w14:paraId="2A219785" w14:textId="77777777"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1</w:t>
            </w:r>
          </w:p>
        </w:tc>
        <w:tc>
          <w:tcPr>
            <w:tcW w:w="1811" w:type="dxa"/>
            <w:vAlign w:val="center"/>
          </w:tcPr>
          <w:p w14:paraId="65BE9597"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2190137F" w14:textId="77777777" w:rsidTr="004B0634">
        <w:trPr>
          <w:trHeight w:val="117"/>
        </w:trPr>
        <w:tc>
          <w:tcPr>
            <w:tcW w:w="9279" w:type="dxa"/>
            <w:gridSpan w:val="4"/>
            <w:shd w:val="clear" w:color="auto" w:fill="BFBFBF" w:themeFill="background1" w:themeFillShade="BF"/>
            <w:vAlign w:val="center"/>
          </w:tcPr>
          <w:p w14:paraId="6B8D29F9" w14:textId="191B88B1"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 xml:space="preserve">Kopnes </w:t>
            </w:r>
            <w:proofErr w:type="spellStart"/>
            <w:r w:rsidRPr="001E1B6B">
              <w:rPr>
                <w:rFonts w:ascii="Times New Roman" w:eastAsia="Times New Roman" w:hAnsi="Times New Roman" w:cs="Times New Roman"/>
                <w:sz w:val="24"/>
                <w:szCs w:val="24"/>
                <w:lang w:eastAsia="lv-LV"/>
                <w14:ligatures w14:val="none"/>
              </w:rPr>
              <w:t>apakšejā</w:t>
            </w:r>
            <w:proofErr w:type="spellEnd"/>
            <w:r w:rsidRPr="001E1B6B">
              <w:rPr>
                <w:rFonts w:ascii="Times New Roman" w:eastAsia="Times New Roman" w:hAnsi="Times New Roman" w:cs="Times New Roman"/>
                <w:sz w:val="24"/>
                <w:szCs w:val="24"/>
                <w:lang w:eastAsia="lv-LV"/>
                <w14:ligatures w14:val="none"/>
              </w:rPr>
              <w:t xml:space="preserve"> mezgla pastiprināšana (skat. BK daļu)</w:t>
            </w:r>
          </w:p>
        </w:tc>
      </w:tr>
      <w:tr w:rsidR="001E1B6B" w:rsidRPr="001E1B6B" w14:paraId="499D687E" w14:textId="77777777" w:rsidTr="00BC0FC3">
        <w:trPr>
          <w:trHeight w:val="564"/>
        </w:trPr>
        <w:tc>
          <w:tcPr>
            <w:tcW w:w="3732" w:type="dxa"/>
            <w:shd w:val="clear" w:color="auto" w:fill="auto"/>
            <w:vAlign w:val="center"/>
          </w:tcPr>
          <w:p w14:paraId="2F48A11E" w14:textId="77777777" w:rsidR="001E1B6B" w:rsidRPr="001E1B6B" w:rsidRDefault="001E1B6B" w:rsidP="001E1B6B">
            <w:pPr>
              <w:jc w:val="both"/>
              <w:rPr>
                <w:rFonts w:ascii="Times New Roman" w:eastAsia="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Saspriegto skrūvju nomaiņa (skrūvju komplekts (HR) M20 klase 8.8, ar HDG pārklājumu), tajā skaitā arī konstrukciju pagaidu balstīšanas risinājumi projektētā pastiprinājuma montāžai</w:t>
            </w:r>
          </w:p>
        </w:tc>
        <w:tc>
          <w:tcPr>
            <w:tcW w:w="1925" w:type="dxa"/>
            <w:shd w:val="clear" w:color="auto" w:fill="auto"/>
            <w:vAlign w:val="center"/>
          </w:tcPr>
          <w:p w14:paraId="1059B54C" w14:textId="77777777" w:rsidR="001E1B6B" w:rsidRPr="001E1B6B" w:rsidRDefault="001E1B6B" w:rsidP="001E1B6B">
            <w:pPr>
              <w:jc w:val="center"/>
              <w:rPr>
                <w:rFonts w:ascii="Times New Roman" w:eastAsia="Times New Roman" w:hAnsi="Times New Roman" w:cs="Times New Roman"/>
                <w:sz w:val="24"/>
                <w:szCs w:val="24"/>
                <w:lang w:eastAsia="lv-LV"/>
                <w14:ligatures w14:val="none"/>
              </w:rPr>
            </w:pPr>
            <w:proofErr w:type="spellStart"/>
            <w:r w:rsidRPr="001E1B6B">
              <w:rPr>
                <w:rFonts w:ascii="Times New Roman" w:eastAsia="Times New Roman" w:hAnsi="Times New Roman" w:cs="Times New Roman"/>
                <w:sz w:val="24"/>
                <w:szCs w:val="24"/>
                <w:lang w:eastAsia="lv-LV"/>
                <w14:ligatures w14:val="none"/>
              </w:rPr>
              <w:t>gb</w:t>
            </w:r>
            <w:proofErr w:type="spellEnd"/>
            <w:r w:rsidRPr="001E1B6B">
              <w:rPr>
                <w:rFonts w:ascii="Times New Roman" w:eastAsia="Times New Roman" w:hAnsi="Times New Roman" w:cs="Times New Roman"/>
                <w:sz w:val="24"/>
                <w:szCs w:val="24"/>
                <w:lang w:eastAsia="lv-LV"/>
                <w14:ligatures w14:val="none"/>
              </w:rPr>
              <w:t>.</w:t>
            </w:r>
          </w:p>
        </w:tc>
        <w:tc>
          <w:tcPr>
            <w:tcW w:w="1811" w:type="dxa"/>
            <w:shd w:val="clear" w:color="auto" w:fill="auto"/>
            <w:vAlign w:val="center"/>
          </w:tcPr>
          <w:p w14:paraId="5C8CDD54" w14:textId="77777777" w:rsidR="001E1B6B" w:rsidRPr="001E1B6B" w:rsidRDefault="001E1B6B" w:rsidP="001E1B6B">
            <w:pPr>
              <w:jc w:val="both"/>
              <w:rPr>
                <w:rFonts w:ascii="Times New Roman" w:eastAsia="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40</w:t>
            </w:r>
          </w:p>
        </w:tc>
        <w:tc>
          <w:tcPr>
            <w:tcW w:w="1811" w:type="dxa"/>
            <w:vAlign w:val="center"/>
          </w:tcPr>
          <w:p w14:paraId="2313CC9D"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28CE7CEA" w14:textId="77777777" w:rsidTr="00A01CE5">
        <w:trPr>
          <w:trHeight w:val="287"/>
        </w:trPr>
        <w:tc>
          <w:tcPr>
            <w:tcW w:w="9279" w:type="dxa"/>
            <w:gridSpan w:val="4"/>
            <w:shd w:val="clear" w:color="auto" w:fill="BFBFBF" w:themeFill="background1" w:themeFillShade="BF"/>
            <w:vAlign w:val="center"/>
          </w:tcPr>
          <w:p w14:paraId="716E1FFF" w14:textId="27D12939"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Sijas balsta konstrukcija (skat. Pielikuma Tāmes BK daļu)</w:t>
            </w:r>
          </w:p>
        </w:tc>
      </w:tr>
      <w:tr w:rsidR="001E1B6B" w:rsidRPr="001E1B6B" w14:paraId="7F75F9D3" w14:textId="77777777" w:rsidTr="00BC0FC3">
        <w:trPr>
          <w:trHeight w:val="564"/>
        </w:trPr>
        <w:tc>
          <w:tcPr>
            <w:tcW w:w="3732" w:type="dxa"/>
            <w:shd w:val="clear" w:color="auto" w:fill="auto"/>
            <w:vAlign w:val="center"/>
          </w:tcPr>
          <w:p w14:paraId="36BE9239" w14:textId="77777777" w:rsidR="001E1B6B" w:rsidRPr="001E1B6B" w:rsidRDefault="001E1B6B" w:rsidP="001E1B6B">
            <w:pPr>
              <w:jc w:val="both"/>
              <w:rPr>
                <w:rFonts w:ascii="Times New Roman" w:eastAsia="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 xml:space="preserve">Nespriegto skrūvju nomaiņa (skrūvju komplekts (SB) M16 klase 8.8, ar HDG </w:t>
            </w:r>
            <w:proofErr w:type="spellStart"/>
            <w:r w:rsidRPr="001E1B6B">
              <w:rPr>
                <w:rFonts w:ascii="Times New Roman" w:eastAsia="Times New Roman" w:hAnsi="Times New Roman" w:cs="Times New Roman"/>
                <w:sz w:val="24"/>
                <w:szCs w:val="24"/>
                <w:lang w:eastAsia="lv-LV"/>
                <w14:ligatures w14:val="none"/>
              </w:rPr>
              <w:t>pārklajumu</w:t>
            </w:r>
            <w:proofErr w:type="spellEnd"/>
            <w:r w:rsidRPr="001E1B6B">
              <w:rPr>
                <w:rFonts w:ascii="Times New Roman" w:eastAsia="Times New Roman" w:hAnsi="Times New Roman" w:cs="Times New Roman"/>
                <w:sz w:val="24"/>
                <w:szCs w:val="24"/>
                <w:lang w:eastAsia="lv-LV"/>
                <w14:ligatures w14:val="none"/>
              </w:rPr>
              <w:t>)</w:t>
            </w:r>
          </w:p>
        </w:tc>
        <w:tc>
          <w:tcPr>
            <w:tcW w:w="1925" w:type="dxa"/>
            <w:shd w:val="clear" w:color="auto" w:fill="auto"/>
            <w:vAlign w:val="center"/>
          </w:tcPr>
          <w:p w14:paraId="47FC767D" w14:textId="77777777" w:rsidR="001E1B6B" w:rsidRPr="001E1B6B" w:rsidRDefault="001E1B6B" w:rsidP="001E1B6B">
            <w:pPr>
              <w:jc w:val="center"/>
              <w:rPr>
                <w:rFonts w:ascii="Times New Roman" w:eastAsia="Times New Roman" w:hAnsi="Times New Roman" w:cs="Times New Roman"/>
                <w:sz w:val="24"/>
                <w:szCs w:val="24"/>
                <w:lang w:eastAsia="lv-LV"/>
                <w14:ligatures w14:val="none"/>
              </w:rPr>
            </w:pPr>
            <w:proofErr w:type="spellStart"/>
            <w:r w:rsidRPr="001E1B6B">
              <w:rPr>
                <w:rFonts w:ascii="Times New Roman" w:eastAsia="Times New Roman" w:hAnsi="Times New Roman" w:cs="Times New Roman"/>
                <w:sz w:val="24"/>
                <w:szCs w:val="24"/>
                <w:lang w:eastAsia="lv-LV"/>
                <w14:ligatures w14:val="none"/>
              </w:rPr>
              <w:t>gb</w:t>
            </w:r>
            <w:proofErr w:type="spellEnd"/>
            <w:r w:rsidRPr="001E1B6B">
              <w:rPr>
                <w:rFonts w:ascii="Times New Roman" w:eastAsia="Times New Roman" w:hAnsi="Times New Roman" w:cs="Times New Roman"/>
                <w:sz w:val="24"/>
                <w:szCs w:val="24"/>
                <w:lang w:eastAsia="lv-LV"/>
                <w14:ligatures w14:val="none"/>
              </w:rPr>
              <w:t>.</w:t>
            </w:r>
          </w:p>
        </w:tc>
        <w:tc>
          <w:tcPr>
            <w:tcW w:w="1811" w:type="dxa"/>
            <w:shd w:val="clear" w:color="auto" w:fill="auto"/>
            <w:vAlign w:val="center"/>
          </w:tcPr>
          <w:p w14:paraId="3B5A74D3" w14:textId="77777777" w:rsidR="001E1B6B" w:rsidRPr="001E1B6B" w:rsidRDefault="001E1B6B" w:rsidP="001E1B6B">
            <w:pPr>
              <w:jc w:val="both"/>
              <w:rPr>
                <w:rFonts w:ascii="Times New Roman" w:eastAsia="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5</w:t>
            </w:r>
          </w:p>
        </w:tc>
        <w:tc>
          <w:tcPr>
            <w:tcW w:w="1811" w:type="dxa"/>
            <w:vAlign w:val="center"/>
          </w:tcPr>
          <w:p w14:paraId="18408D35"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6AD81D02" w14:textId="77777777" w:rsidTr="00F879A3">
        <w:trPr>
          <w:trHeight w:val="157"/>
        </w:trPr>
        <w:tc>
          <w:tcPr>
            <w:tcW w:w="9279" w:type="dxa"/>
            <w:gridSpan w:val="4"/>
            <w:shd w:val="clear" w:color="auto" w:fill="BFBFBF" w:themeFill="background1" w:themeFillShade="BF"/>
            <w:vAlign w:val="center"/>
          </w:tcPr>
          <w:p w14:paraId="2CDE6512" w14:textId="26522E3D" w:rsidR="001E1B6B" w:rsidRPr="001E1B6B" w:rsidRDefault="001E1B6B" w:rsidP="001E1B6B">
            <w:pPr>
              <w:jc w:val="both"/>
              <w:rPr>
                <w:rFonts w:ascii="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 xml:space="preserve">Izmiju konstrukcijas (skat. </w:t>
            </w:r>
            <w:r>
              <w:rPr>
                <w:rFonts w:ascii="Times New Roman" w:eastAsia="Times New Roman" w:hAnsi="Times New Roman" w:cs="Times New Roman"/>
                <w:sz w:val="24"/>
                <w:szCs w:val="24"/>
                <w:lang w:eastAsia="lv-LV"/>
                <w14:ligatures w14:val="none"/>
              </w:rPr>
              <w:t xml:space="preserve">Pielikuma Tāmes </w:t>
            </w:r>
            <w:r w:rsidRPr="001E1B6B">
              <w:rPr>
                <w:rFonts w:ascii="Times New Roman" w:eastAsia="Times New Roman" w:hAnsi="Times New Roman" w:cs="Times New Roman"/>
                <w:sz w:val="24"/>
                <w:szCs w:val="24"/>
                <w:lang w:eastAsia="lv-LV"/>
                <w14:ligatures w14:val="none"/>
              </w:rPr>
              <w:t>BK daļu)</w:t>
            </w:r>
          </w:p>
        </w:tc>
      </w:tr>
      <w:tr w:rsidR="001E1B6B" w:rsidRPr="001E1B6B" w14:paraId="1BC84B23" w14:textId="77777777" w:rsidTr="00BC0FC3">
        <w:trPr>
          <w:trHeight w:val="564"/>
        </w:trPr>
        <w:tc>
          <w:tcPr>
            <w:tcW w:w="3732" w:type="dxa"/>
            <w:shd w:val="clear" w:color="auto" w:fill="auto"/>
            <w:vAlign w:val="center"/>
          </w:tcPr>
          <w:p w14:paraId="6BFE101B" w14:textId="77777777" w:rsidR="001E1B6B" w:rsidRPr="001E1B6B" w:rsidRDefault="001E1B6B" w:rsidP="001E1B6B">
            <w:pPr>
              <w:jc w:val="both"/>
              <w:rPr>
                <w:rFonts w:ascii="Times New Roman" w:eastAsia="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Rasējumu izgatavošana</w:t>
            </w:r>
          </w:p>
        </w:tc>
        <w:tc>
          <w:tcPr>
            <w:tcW w:w="1925" w:type="dxa"/>
            <w:shd w:val="clear" w:color="auto" w:fill="auto"/>
            <w:vAlign w:val="center"/>
          </w:tcPr>
          <w:p w14:paraId="0CBCD0C6" w14:textId="77777777" w:rsidR="001E1B6B" w:rsidRPr="001E1B6B" w:rsidRDefault="001E1B6B" w:rsidP="001E1B6B">
            <w:pPr>
              <w:jc w:val="center"/>
              <w:rPr>
                <w:rFonts w:ascii="Times New Roman" w:eastAsia="Times New Roman" w:hAnsi="Times New Roman" w:cs="Times New Roman"/>
                <w:sz w:val="24"/>
                <w:szCs w:val="24"/>
                <w:lang w:eastAsia="lv-LV"/>
                <w14:ligatures w14:val="none"/>
              </w:rPr>
            </w:pPr>
            <w:proofErr w:type="spellStart"/>
            <w:r w:rsidRPr="001E1B6B">
              <w:rPr>
                <w:rFonts w:ascii="Times New Roman" w:eastAsia="Times New Roman" w:hAnsi="Times New Roman" w:cs="Times New Roman"/>
                <w:sz w:val="24"/>
                <w:szCs w:val="24"/>
                <w:lang w:eastAsia="lv-LV"/>
                <w14:ligatures w14:val="none"/>
              </w:rPr>
              <w:t>kpl</w:t>
            </w:r>
            <w:proofErr w:type="spellEnd"/>
            <w:r w:rsidRPr="001E1B6B">
              <w:rPr>
                <w:rFonts w:ascii="Times New Roman" w:eastAsia="Times New Roman" w:hAnsi="Times New Roman" w:cs="Times New Roman"/>
                <w:sz w:val="24"/>
                <w:szCs w:val="24"/>
                <w:lang w:eastAsia="lv-LV"/>
                <w14:ligatures w14:val="none"/>
              </w:rPr>
              <w:t>.</w:t>
            </w:r>
          </w:p>
        </w:tc>
        <w:tc>
          <w:tcPr>
            <w:tcW w:w="1811" w:type="dxa"/>
            <w:shd w:val="clear" w:color="auto" w:fill="auto"/>
            <w:vAlign w:val="center"/>
          </w:tcPr>
          <w:p w14:paraId="42A2043C" w14:textId="77777777" w:rsidR="001E1B6B" w:rsidRPr="001E1B6B" w:rsidRDefault="001E1B6B" w:rsidP="001E1B6B">
            <w:pPr>
              <w:jc w:val="both"/>
              <w:rPr>
                <w:rFonts w:ascii="Times New Roman" w:eastAsia="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1</w:t>
            </w:r>
          </w:p>
        </w:tc>
        <w:tc>
          <w:tcPr>
            <w:tcW w:w="1811" w:type="dxa"/>
            <w:vAlign w:val="center"/>
          </w:tcPr>
          <w:p w14:paraId="5C895680"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17661B74" w14:textId="77777777" w:rsidTr="00BC0FC3">
        <w:trPr>
          <w:trHeight w:val="564"/>
        </w:trPr>
        <w:tc>
          <w:tcPr>
            <w:tcW w:w="3732" w:type="dxa"/>
            <w:shd w:val="clear" w:color="auto" w:fill="auto"/>
            <w:vAlign w:val="center"/>
          </w:tcPr>
          <w:p w14:paraId="6DF740FF" w14:textId="77777777" w:rsidR="001E1B6B" w:rsidRPr="001E1B6B" w:rsidRDefault="001E1B6B" w:rsidP="001E1B6B">
            <w:pPr>
              <w:jc w:val="both"/>
              <w:rPr>
                <w:rFonts w:ascii="Times New Roman" w:eastAsia="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Izmiju izgatavošana (lokšņu materiāls 6.0mm - 20.2kg, lokšņu materiāls 8.0mm -3.8kg, UPE 140 - 384kg, pretkorozijas apstrāde)</w:t>
            </w:r>
          </w:p>
        </w:tc>
        <w:tc>
          <w:tcPr>
            <w:tcW w:w="1925" w:type="dxa"/>
            <w:shd w:val="clear" w:color="auto" w:fill="auto"/>
            <w:vAlign w:val="center"/>
          </w:tcPr>
          <w:p w14:paraId="41857B2F" w14:textId="77777777" w:rsidR="001E1B6B" w:rsidRPr="001E1B6B" w:rsidRDefault="001E1B6B" w:rsidP="001E1B6B">
            <w:pPr>
              <w:jc w:val="center"/>
              <w:rPr>
                <w:rFonts w:ascii="Times New Roman" w:eastAsia="Times New Roman" w:hAnsi="Times New Roman" w:cs="Times New Roman"/>
                <w:sz w:val="24"/>
                <w:szCs w:val="24"/>
                <w:lang w:eastAsia="lv-LV"/>
                <w14:ligatures w14:val="none"/>
              </w:rPr>
            </w:pPr>
            <w:proofErr w:type="spellStart"/>
            <w:r w:rsidRPr="001E1B6B">
              <w:rPr>
                <w:rFonts w:ascii="Times New Roman" w:eastAsia="Times New Roman" w:hAnsi="Times New Roman" w:cs="Times New Roman"/>
                <w:sz w:val="24"/>
                <w:szCs w:val="24"/>
                <w:lang w:eastAsia="lv-LV"/>
                <w14:ligatures w14:val="none"/>
              </w:rPr>
              <w:t>kpl</w:t>
            </w:r>
            <w:proofErr w:type="spellEnd"/>
            <w:r w:rsidRPr="001E1B6B">
              <w:rPr>
                <w:rFonts w:ascii="Times New Roman" w:eastAsia="Times New Roman" w:hAnsi="Times New Roman" w:cs="Times New Roman"/>
                <w:sz w:val="24"/>
                <w:szCs w:val="24"/>
                <w:lang w:eastAsia="lv-LV"/>
                <w14:ligatures w14:val="none"/>
              </w:rPr>
              <w:t>.</w:t>
            </w:r>
          </w:p>
        </w:tc>
        <w:tc>
          <w:tcPr>
            <w:tcW w:w="1811" w:type="dxa"/>
            <w:shd w:val="clear" w:color="auto" w:fill="auto"/>
            <w:vAlign w:val="center"/>
          </w:tcPr>
          <w:p w14:paraId="38D3A05A" w14:textId="77777777" w:rsidR="001E1B6B" w:rsidRPr="001E1B6B" w:rsidRDefault="001E1B6B" w:rsidP="001E1B6B">
            <w:pPr>
              <w:jc w:val="both"/>
              <w:rPr>
                <w:rFonts w:ascii="Times New Roman" w:eastAsia="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2</w:t>
            </w:r>
          </w:p>
        </w:tc>
        <w:tc>
          <w:tcPr>
            <w:tcW w:w="1811" w:type="dxa"/>
            <w:vAlign w:val="center"/>
          </w:tcPr>
          <w:p w14:paraId="29BB7437"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691AA6D6" w14:textId="77777777" w:rsidTr="00BC0FC3">
        <w:trPr>
          <w:trHeight w:val="564"/>
        </w:trPr>
        <w:tc>
          <w:tcPr>
            <w:tcW w:w="3732" w:type="dxa"/>
            <w:shd w:val="clear" w:color="auto" w:fill="auto"/>
            <w:vAlign w:val="center"/>
          </w:tcPr>
          <w:p w14:paraId="4337F0D4" w14:textId="77777777" w:rsidR="001E1B6B" w:rsidRPr="001E1B6B" w:rsidRDefault="001E1B6B" w:rsidP="001E1B6B">
            <w:pPr>
              <w:jc w:val="both"/>
              <w:rPr>
                <w:rFonts w:ascii="Times New Roman" w:eastAsia="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lastRenderedPageBreak/>
              <w:t>Izmiju montāža (skrūvju komplekts (SB) M16 klase 8.8, ar HDG pārklājumu)</w:t>
            </w:r>
          </w:p>
        </w:tc>
        <w:tc>
          <w:tcPr>
            <w:tcW w:w="1925" w:type="dxa"/>
            <w:shd w:val="clear" w:color="auto" w:fill="auto"/>
            <w:vAlign w:val="center"/>
          </w:tcPr>
          <w:p w14:paraId="541EDDFD" w14:textId="77777777" w:rsidR="001E1B6B" w:rsidRPr="001E1B6B" w:rsidRDefault="001E1B6B" w:rsidP="001E1B6B">
            <w:pPr>
              <w:jc w:val="center"/>
              <w:rPr>
                <w:rFonts w:ascii="Times New Roman" w:eastAsia="Times New Roman" w:hAnsi="Times New Roman" w:cs="Times New Roman"/>
                <w:sz w:val="24"/>
                <w:szCs w:val="24"/>
                <w:lang w:eastAsia="lv-LV"/>
                <w14:ligatures w14:val="none"/>
              </w:rPr>
            </w:pPr>
            <w:proofErr w:type="spellStart"/>
            <w:r w:rsidRPr="001E1B6B">
              <w:rPr>
                <w:rFonts w:ascii="Times New Roman" w:eastAsia="Times New Roman" w:hAnsi="Times New Roman" w:cs="Times New Roman"/>
                <w:sz w:val="24"/>
                <w:szCs w:val="24"/>
                <w:lang w:eastAsia="lv-LV"/>
                <w14:ligatures w14:val="none"/>
              </w:rPr>
              <w:t>gb</w:t>
            </w:r>
            <w:proofErr w:type="spellEnd"/>
            <w:r w:rsidRPr="001E1B6B">
              <w:rPr>
                <w:rFonts w:ascii="Times New Roman" w:eastAsia="Times New Roman" w:hAnsi="Times New Roman" w:cs="Times New Roman"/>
                <w:sz w:val="24"/>
                <w:szCs w:val="24"/>
                <w:lang w:eastAsia="lv-LV"/>
                <w14:ligatures w14:val="none"/>
              </w:rPr>
              <w:t>.</w:t>
            </w:r>
          </w:p>
        </w:tc>
        <w:tc>
          <w:tcPr>
            <w:tcW w:w="1811" w:type="dxa"/>
            <w:shd w:val="clear" w:color="auto" w:fill="auto"/>
            <w:vAlign w:val="center"/>
          </w:tcPr>
          <w:p w14:paraId="3F371F1B" w14:textId="77777777" w:rsidR="001E1B6B" w:rsidRPr="001E1B6B" w:rsidRDefault="001E1B6B" w:rsidP="001E1B6B">
            <w:pPr>
              <w:jc w:val="both"/>
              <w:rPr>
                <w:rFonts w:ascii="Times New Roman" w:eastAsia="Times New Roman" w:hAnsi="Times New Roman" w:cs="Times New Roman"/>
                <w:sz w:val="24"/>
                <w:szCs w:val="24"/>
                <w:lang w:eastAsia="lv-LV"/>
                <w14:ligatures w14:val="none"/>
              </w:rPr>
            </w:pPr>
            <w:r w:rsidRPr="001E1B6B">
              <w:rPr>
                <w:rFonts w:ascii="Times New Roman" w:eastAsia="Times New Roman" w:hAnsi="Times New Roman" w:cs="Times New Roman"/>
                <w:sz w:val="24"/>
                <w:szCs w:val="24"/>
                <w:lang w:eastAsia="lv-LV"/>
                <w14:ligatures w14:val="none"/>
              </w:rPr>
              <w:t>16</w:t>
            </w:r>
          </w:p>
        </w:tc>
        <w:tc>
          <w:tcPr>
            <w:tcW w:w="1811" w:type="dxa"/>
            <w:vAlign w:val="center"/>
          </w:tcPr>
          <w:p w14:paraId="40B133BD"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7D2B2CD6" w14:textId="77777777" w:rsidTr="00BC0FC3">
        <w:trPr>
          <w:trHeight w:val="564"/>
        </w:trPr>
        <w:tc>
          <w:tcPr>
            <w:tcW w:w="5657" w:type="dxa"/>
            <w:gridSpan w:val="2"/>
            <w:vAlign w:val="center"/>
          </w:tcPr>
          <w:p w14:paraId="3E7F3D07" w14:textId="77777777" w:rsidR="001E1B6B" w:rsidRPr="001E1B6B" w:rsidRDefault="001E1B6B" w:rsidP="001E1B6B">
            <w:pPr>
              <w:jc w:val="right"/>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Cena bez PVN, EUR:</w:t>
            </w:r>
          </w:p>
        </w:tc>
        <w:tc>
          <w:tcPr>
            <w:tcW w:w="1811" w:type="dxa"/>
          </w:tcPr>
          <w:p w14:paraId="325514DA" w14:textId="77777777" w:rsidR="001E1B6B" w:rsidRPr="001E1B6B" w:rsidRDefault="001E1B6B" w:rsidP="001E1B6B">
            <w:pPr>
              <w:jc w:val="both"/>
              <w:rPr>
                <w:rFonts w:ascii="Times New Roman" w:hAnsi="Times New Roman" w:cs="Times New Roman"/>
                <w:sz w:val="24"/>
                <w:szCs w:val="24"/>
                <w:lang w:eastAsia="lv-LV"/>
                <w14:ligatures w14:val="none"/>
              </w:rPr>
            </w:pPr>
          </w:p>
        </w:tc>
        <w:tc>
          <w:tcPr>
            <w:tcW w:w="1811" w:type="dxa"/>
            <w:vAlign w:val="center"/>
          </w:tcPr>
          <w:p w14:paraId="050DCAD6"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4FBF3DDA" w14:textId="77777777" w:rsidTr="00BC0FC3">
        <w:trPr>
          <w:trHeight w:val="564"/>
        </w:trPr>
        <w:tc>
          <w:tcPr>
            <w:tcW w:w="5657" w:type="dxa"/>
            <w:gridSpan w:val="2"/>
            <w:vAlign w:val="center"/>
          </w:tcPr>
          <w:p w14:paraId="7C63F750" w14:textId="77777777" w:rsidR="001E1B6B" w:rsidRPr="001E1B6B" w:rsidRDefault="001E1B6B" w:rsidP="001E1B6B">
            <w:pPr>
              <w:jc w:val="right"/>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PVN summa, EUR:</w:t>
            </w:r>
          </w:p>
        </w:tc>
        <w:tc>
          <w:tcPr>
            <w:tcW w:w="1811" w:type="dxa"/>
          </w:tcPr>
          <w:p w14:paraId="2213B5B8" w14:textId="77777777" w:rsidR="001E1B6B" w:rsidRPr="001E1B6B" w:rsidRDefault="001E1B6B" w:rsidP="001E1B6B">
            <w:pPr>
              <w:jc w:val="both"/>
              <w:rPr>
                <w:rFonts w:ascii="Times New Roman" w:hAnsi="Times New Roman" w:cs="Times New Roman"/>
                <w:sz w:val="24"/>
                <w:szCs w:val="24"/>
                <w:lang w:eastAsia="lv-LV"/>
                <w14:ligatures w14:val="none"/>
              </w:rPr>
            </w:pPr>
          </w:p>
        </w:tc>
        <w:tc>
          <w:tcPr>
            <w:tcW w:w="1811" w:type="dxa"/>
            <w:vAlign w:val="center"/>
          </w:tcPr>
          <w:p w14:paraId="692F1ED8" w14:textId="77777777" w:rsidR="001E1B6B" w:rsidRPr="001E1B6B" w:rsidRDefault="001E1B6B" w:rsidP="001E1B6B">
            <w:pPr>
              <w:jc w:val="both"/>
              <w:rPr>
                <w:rFonts w:ascii="Times New Roman" w:hAnsi="Times New Roman" w:cs="Times New Roman"/>
                <w:sz w:val="24"/>
                <w:szCs w:val="24"/>
                <w:lang w:eastAsia="lv-LV"/>
                <w14:ligatures w14:val="none"/>
              </w:rPr>
            </w:pPr>
          </w:p>
        </w:tc>
      </w:tr>
      <w:tr w:rsidR="001E1B6B" w:rsidRPr="001E1B6B" w14:paraId="6075C448" w14:textId="77777777" w:rsidTr="00BC0FC3">
        <w:trPr>
          <w:trHeight w:val="564"/>
        </w:trPr>
        <w:tc>
          <w:tcPr>
            <w:tcW w:w="5657" w:type="dxa"/>
            <w:gridSpan w:val="2"/>
            <w:vAlign w:val="center"/>
          </w:tcPr>
          <w:p w14:paraId="76B4B7EC" w14:textId="77777777" w:rsidR="001E1B6B" w:rsidRPr="001E1B6B" w:rsidRDefault="001E1B6B" w:rsidP="001E1B6B">
            <w:pPr>
              <w:jc w:val="right"/>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Kopējā cena ar PVN, EUR:</w:t>
            </w:r>
          </w:p>
        </w:tc>
        <w:tc>
          <w:tcPr>
            <w:tcW w:w="1811" w:type="dxa"/>
          </w:tcPr>
          <w:p w14:paraId="0E00CFE0" w14:textId="77777777" w:rsidR="001E1B6B" w:rsidRPr="001E1B6B" w:rsidRDefault="001E1B6B" w:rsidP="001E1B6B">
            <w:pPr>
              <w:jc w:val="both"/>
              <w:rPr>
                <w:rFonts w:ascii="Times New Roman" w:hAnsi="Times New Roman" w:cs="Times New Roman"/>
                <w:sz w:val="24"/>
                <w:szCs w:val="24"/>
                <w:lang w:eastAsia="lv-LV"/>
                <w14:ligatures w14:val="none"/>
              </w:rPr>
            </w:pPr>
          </w:p>
        </w:tc>
        <w:tc>
          <w:tcPr>
            <w:tcW w:w="1811" w:type="dxa"/>
            <w:vAlign w:val="center"/>
          </w:tcPr>
          <w:p w14:paraId="503370A8" w14:textId="77777777" w:rsidR="001E1B6B" w:rsidRPr="001E1B6B" w:rsidRDefault="001E1B6B" w:rsidP="001E1B6B">
            <w:pPr>
              <w:jc w:val="both"/>
              <w:rPr>
                <w:rFonts w:ascii="Times New Roman" w:hAnsi="Times New Roman" w:cs="Times New Roman"/>
                <w:sz w:val="24"/>
                <w:szCs w:val="24"/>
                <w:lang w:eastAsia="lv-LV"/>
                <w14:ligatures w14:val="none"/>
              </w:rPr>
            </w:pPr>
          </w:p>
        </w:tc>
      </w:tr>
    </w:tbl>
    <w:p w14:paraId="20F7E389" w14:textId="77777777" w:rsidR="001E1B6B" w:rsidRPr="001E1B6B" w:rsidRDefault="001E1B6B" w:rsidP="001E1B6B">
      <w:pPr>
        <w:spacing w:after="0"/>
        <w:jc w:val="both"/>
        <w:rPr>
          <w:rFonts w:ascii="Times New Roman" w:hAnsi="Times New Roman" w:cs="Times New Roman"/>
          <w:kern w:val="0"/>
          <w:sz w:val="24"/>
          <w:szCs w:val="24"/>
          <w:lang w:eastAsia="lv-LV"/>
          <w14:ligatures w14:val="none"/>
        </w:rPr>
      </w:pPr>
    </w:p>
    <w:p w14:paraId="60E0CF64" w14:textId="77777777" w:rsidR="001E1B6B" w:rsidRPr="001E1B6B" w:rsidRDefault="001E1B6B" w:rsidP="001E1B6B">
      <w:pPr>
        <w:spacing w:after="0"/>
        <w:ind w:right="-766"/>
        <w:jc w:val="both"/>
        <w:rPr>
          <w:rFonts w:ascii="Times New Roman" w:hAnsi="Times New Roman" w:cs="Times New Roman"/>
          <w:i/>
          <w:kern w:val="0"/>
          <w:sz w:val="24"/>
          <w:szCs w:val="24"/>
          <w:lang w:eastAsia="lv-LV"/>
          <w14:ligatures w14:val="none"/>
        </w:rPr>
      </w:pPr>
      <w:r w:rsidRPr="001E1B6B">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B811A41" w14:textId="77777777" w:rsidR="001E1B6B" w:rsidRPr="001E1B6B" w:rsidRDefault="001E1B6B" w:rsidP="001E1B6B">
      <w:pPr>
        <w:spacing w:after="0" w:line="240" w:lineRule="auto"/>
        <w:jc w:val="both"/>
        <w:rPr>
          <w:rFonts w:ascii="Times New Roman" w:eastAsia="Times New Roman" w:hAnsi="Times New Roman" w:cs="Times New Roman"/>
          <w:kern w:val="0"/>
          <w:sz w:val="24"/>
          <w:szCs w:val="24"/>
          <w:lang w:eastAsia="lv-LV"/>
          <w14:ligatures w14:val="none"/>
        </w:rPr>
      </w:pPr>
    </w:p>
    <w:p w14:paraId="12D8EACF" w14:textId="77777777" w:rsidR="001E1B6B" w:rsidRPr="001E1B6B" w:rsidRDefault="001E1B6B" w:rsidP="001E1B6B">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322" w:type="dxa"/>
        <w:tblLook w:val="04A0" w:firstRow="1" w:lastRow="0" w:firstColumn="1" w:lastColumn="0" w:noHBand="0" w:noVBand="1"/>
      </w:tblPr>
      <w:tblGrid>
        <w:gridCol w:w="2257"/>
        <w:gridCol w:w="7065"/>
      </w:tblGrid>
      <w:tr w:rsidR="001E1B6B" w:rsidRPr="001E1B6B" w14:paraId="397CE7EF" w14:textId="77777777" w:rsidTr="001E1B6B">
        <w:tc>
          <w:tcPr>
            <w:tcW w:w="2257" w:type="dxa"/>
          </w:tcPr>
          <w:p w14:paraId="26B4CDB5" w14:textId="77777777" w:rsidR="001E1B6B" w:rsidRPr="001E1B6B" w:rsidRDefault="001E1B6B" w:rsidP="001E1B6B">
            <w:pPr>
              <w:jc w:val="both"/>
              <w:rPr>
                <w:rFonts w:ascii="Times New Roman" w:eastAsia="Times New Roman" w:hAnsi="Times New Roman" w:cs="Times New Roman"/>
                <w:b/>
                <w:sz w:val="24"/>
                <w:szCs w:val="24"/>
                <w:lang w:eastAsia="lv-LV"/>
                <w14:ligatures w14:val="none"/>
              </w:rPr>
            </w:pPr>
            <w:r w:rsidRPr="001E1B6B">
              <w:rPr>
                <w:rFonts w:ascii="Times New Roman" w:eastAsia="Times New Roman" w:hAnsi="Times New Roman" w:cs="Times New Roman"/>
                <w:b/>
                <w:sz w:val="24"/>
                <w:szCs w:val="24"/>
                <w:lang w:eastAsia="lv-LV"/>
                <w14:ligatures w14:val="none"/>
              </w:rPr>
              <w:t>Vārds, uzvārds:</w:t>
            </w:r>
          </w:p>
        </w:tc>
        <w:tc>
          <w:tcPr>
            <w:tcW w:w="7065" w:type="dxa"/>
          </w:tcPr>
          <w:p w14:paraId="01446FAD" w14:textId="77777777" w:rsidR="001E1B6B" w:rsidRPr="001E1B6B" w:rsidRDefault="001E1B6B" w:rsidP="001E1B6B">
            <w:pPr>
              <w:jc w:val="both"/>
              <w:rPr>
                <w:rFonts w:ascii="Times New Roman" w:eastAsia="Times New Roman" w:hAnsi="Times New Roman" w:cs="Times New Roman"/>
                <w:i/>
                <w:sz w:val="24"/>
                <w:szCs w:val="24"/>
                <w:lang w:eastAsia="lv-LV"/>
                <w14:ligatures w14:val="none"/>
              </w:rPr>
            </w:pPr>
            <w:r w:rsidRPr="001E1B6B">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1E1B6B" w:rsidRPr="001E1B6B" w14:paraId="1188019E" w14:textId="77777777" w:rsidTr="001E1B6B">
        <w:tc>
          <w:tcPr>
            <w:tcW w:w="2257" w:type="dxa"/>
          </w:tcPr>
          <w:p w14:paraId="07DA9C7D" w14:textId="77777777" w:rsidR="001E1B6B" w:rsidRPr="001E1B6B" w:rsidRDefault="001E1B6B" w:rsidP="001E1B6B">
            <w:pPr>
              <w:jc w:val="both"/>
              <w:rPr>
                <w:rFonts w:ascii="Times New Roman" w:eastAsia="Times New Roman" w:hAnsi="Times New Roman" w:cs="Times New Roman"/>
                <w:b/>
                <w:sz w:val="24"/>
                <w:szCs w:val="24"/>
                <w:lang w:eastAsia="lv-LV"/>
                <w14:ligatures w14:val="none"/>
              </w:rPr>
            </w:pPr>
            <w:r w:rsidRPr="001E1B6B">
              <w:rPr>
                <w:rFonts w:ascii="Times New Roman" w:eastAsia="Times New Roman" w:hAnsi="Times New Roman" w:cs="Times New Roman"/>
                <w:b/>
                <w:sz w:val="24"/>
                <w:szCs w:val="24"/>
                <w:lang w:eastAsia="lv-LV"/>
                <w14:ligatures w14:val="none"/>
              </w:rPr>
              <w:t>Amats:</w:t>
            </w:r>
          </w:p>
        </w:tc>
        <w:tc>
          <w:tcPr>
            <w:tcW w:w="7065" w:type="dxa"/>
          </w:tcPr>
          <w:p w14:paraId="68B20C1F" w14:textId="77777777" w:rsidR="001E1B6B" w:rsidRPr="001E1B6B" w:rsidRDefault="001E1B6B" w:rsidP="001E1B6B">
            <w:pPr>
              <w:jc w:val="both"/>
              <w:rPr>
                <w:rFonts w:ascii="Times New Roman" w:eastAsia="Times New Roman" w:hAnsi="Times New Roman" w:cs="Times New Roman"/>
                <w:sz w:val="24"/>
                <w:szCs w:val="24"/>
                <w:lang w:eastAsia="lv-LV"/>
                <w14:ligatures w14:val="none"/>
              </w:rPr>
            </w:pPr>
          </w:p>
        </w:tc>
      </w:tr>
      <w:tr w:rsidR="001E1B6B" w:rsidRPr="001E1B6B" w14:paraId="3EA7DB55" w14:textId="77777777" w:rsidTr="001E1B6B">
        <w:tc>
          <w:tcPr>
            <w:tcW w:w="2257" w:type="dxa"/>
          </w:tcPr>
          <w:p w14:paraId="29B2C3A5" w14:textId="77777777" w:rsidR="001E1B6B" w:rsidRPr="001E1B6B" w:rsidRDefault="001E1B6B" w:rsidP="001E1B6B">
            <w:pPr>
              <w:jc w:val="both"/>
              <w:rPr>
                <w:rFonts w:ascii="Times New Roman" w:eastAsia="Times New Roman" w:hAnsi="Times New Roman" w:cs="Times New Roman"/>
                <w:b/>
                <w:sz w:val="24"/>
                <w:szCs w:val="24"/>
                <w:lang w:eastAsia="lv-LV"/>
                <w14:ligatures w14:val="none"/>
              </w:rPr>
            </w:pPr>
            <w:r w:rsidRPr="001E1B6B">
              <w:rPr>
                <w:rFonts w:ascii="Times New Roman" w:eastAsia="Times New Roman" w:hAnsi="Times New Roman" w:cs="Times New Roman"/>
                <w:b/>
                <w:sz w:val="24"/>
                <w:szCs w:val="24"/>
                <w:lang w:eastAsia="lv-LV"/>
                <w14:ligatures w14:val="none"/>
              </w:rPr>
              <w:t>Paraksts:</w:t>
            </w:r>
          </w:p>
        </w:tc>
        <w:tc>
          <w:tcPr>
            <w:tcW w:w="7065" w:type="dxa"/>
          </w:tcPr>
          <w:p w14:paraId="4A086217" w14:textId="77777777" w:rsidR="001E1B6B" w:rsidRPr="001E1B6B" w:rsidRDefault="001E1B6B" w:rsidP="001E1B6B">
            <w:pPr>
              <w:jc w:val="both"/>
              <w:rPr>
                <w:rFonts w:ascii="Times New Roman" w:eastAsia="Times New Roman" w:hAnsi="Times New Roman" w:cs="Times New Roman"/>
                <w:sz w:val="24"/>
                <w:szCs w:val="24"/>
                <w:lang w:eastAsia="lv-LV"/>
                <w14:ligatures w14:val="none"/>
              </w:rPr>
            </w:pPr>
          </w:p>
        </w:tc>
      </w:tr>
    </w:tbl>
    <w:p w14:paraId="4340CD78" w14:textId="77777777" w:rsidR="00324FB8" w:rsidRDefault="00324FB8"/>
    <w:sectPr w:rsidR="00324FB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8BD87" w14:textId="77777777" w:rsidR="001C63E5" w:rsidRDefault="001C63E5" w:rsidP="001E1B6B">
      <w:pPr>
        <w:spacing w:after="0" w:line="240" w:lineRule="auto"/>
      </w:pPr>
      <w:r>
        <w:separator/>
      </w:r>
    </w:p>
  </w:endnote>
  <w:endnote w:type="continuationSeparator" w:id="0">
    <w:p w14:paraId="7EA28659" w14:textId="77777777" w:rsidR="001C63E5" w:rsidRDefault="001C63E5" w:rsidP="001E1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ECF44" w14:textId="77777777" w:rsidR="001C63E5" w:rsidRDefault="001C63E5" w:rsidP="001E1B6B">
      <w:pPr>
        <w:spacing w:after="0" w:line="240" w:lineRule="auto"/>
      </w:pPr>
      <w:r>
        <w:separator/>
      </w:r>
    </w:p>
  </w:footnote>
  <w:footnote w:type="continuationSeparator" w:id="0">
    <w:p w14:paraId="142C9407" w14:textId="77777777" w:rsidR="001C63E5" w:rsidRDefault="001C63E5" w:rsidP="001E1B6B">
      <w:pPr>
        <w:spacing w:after="0" w:line="240" w:lineRule="auto"/>
      </w:pPr>
      <w:r>
        <w:continuationSeparator/>
      </w:r>
    </w:p>
  </w:footnote>
  <w:footnote w:id="1">
    <w:p w14:paraId="6AB3B97A" w14:textId="5A889868" w:rsidR="001E1B6B" w:rsidRDefault="001E1B6B" w:rsidP="001E1B6B">
      <w:pPr>
        <w:pStyle w:val="Vresteksts"/>
        <w:ind w:right="-766"/>
      </w:pPr>
      <w:r>
        <w:rPr>
          <w:rStyle w:val="Vresatsauce"/>
        </w:rPr>
        <w:footnoteRef/>
      </w:r>
      <w:r>
        <w:t xml:space="preserve"> </w:t>
      </w:r>
      <w:r w:rsidRPr="000C0C7F">
        <w:t>A</w:t>
      </w:r>
      <w:r w:rsidRPr="001E1B6B">
        <w:rPr>
          <w:rFonts w:ascii="Times New Roman" w:hAnsi="Times New Roman" w:cs="Times New Roman"/>
        </w:rPr>
        <w:t>izpilda Pretendents, katrā ailē ierakstot “</w:t>
      </w:r>
      <w:r w:rsidRPr="001E1B6B">
        <w:rPr>
          <w:rFonts w:ascii="Times New Roman" w:hAnsi="Times New Roman" w:cs="Times New Roman"/>
          <w:b/>
          <w:bCs/>
        </w:rPr>
        <w:t>NODROŠINĀSIM</w:t>
      </w:r>
      <w:r w:rsidRPr="001E1B6B">
        <w:rPr>
          <w:rFonts w:ascii="Times New Roman" w:hAnsi="Times New Roman" w:cs="Times New Roman"/>
        </w:rPr>
        <w:t>”, vai “</w:t>
      </w:r>
      <w:r w:rsidRPr="001E1B6B">
        <w:rPr>
          <w:rFonts w:ascii="Times New Roman" w:hAnsi="Times New Roman" w:cs="Times New Roman"/>
          <w:b/>
          <w:bCs/>
        </w:rPr>
        <w:t>PIEKRĪTAM</w:t>
      </w:r>
      <w:r w:rsidRPr="001E1B6B">
        <w:rPr>
          <w:rFonts w:ascii="Times New Roman" w:hAnsi="Times New Roman" w:cs="Times New Roman"/>
        </w:rPr>
        <w:t>”, vai “</w:t>
      </w:r>
      <w:r w:rsidRPr="001E1B6B">
        <w:rPr>
          <w:rFonts w:ascii="Times New Roman" w:hAnsi="Times New Roman" w:cs="Times New Roman"/>
          <w:b/>
          <w:bCs/>
        </w:rPr>
        <w:t>APLIECINĀM</w:t>
      </w:r>
      <w:r w:rsidRPr="001E1B6B">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76EEF"/>
    <w:multiLevelType w:val="multilevel"/>
    <w:tmpl w:val="E68AFBF4"/>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7207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6B"/>
    <w:rsid w:val="00077A8C"/>
    <w:rsid w:val="001C63E5"/>
    <w:rsid w:val="001E1B6B"/>
    <w:rsid w:val="002F6ABB"/>
    <w:rsid w:val="00324FB8"/>
    <w:rsid w:val="004D3B2D"/>
    <w:rsid w:val="0056494B"/>
    <w:rsid w:val="00822185"/>
    <w:rsid w:val="008F2BC8"/>
    <w:rsid w:val="00C705DF"/>
    <w:rsid w:val="00D50965"/>
    <w:rsid w:val="00D71621"/>
    <w:rsid w:val="00E51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F7EC"/>
  <w15:chartTrackingRefBased/>
  <w15:docId w15:val="{C7CB7697-712A-440E-A774-B078D9B2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E1B6B"/>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E1B6B"/>
    <w:pPr>
      <w:ind w:left="720"/>
      <w:contextualSpacing/>
    </w:pPr>
  </w:style>
  <w:style w:type="paragraph" w:styleId="Vresteksts">
    <w:name w:val="footnote text"/>
    <w:basedOn w:val="Parasts"/>
    <w:link w:val="VrestekstsRakstz"/>
    <w:uiPriority w:val="99"/>
    <w:semiHidden/>
    <w:unhideWhenUsed/>
    <w:rsid w:val="001E1B6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1E1B6B"/>
    <w:rPr>
      <w:sz w:val="20"/>
      <w:szCs w:val="20"/>
    </w:rPr>
  </w:style>
  <w:style w:type="character" w:styleId="Vresatsauce">
    <w:name w:val="footnote reference"/>
    <w:basedOn w:val="Noklusjumarindkopasfonts"/>
    <w:uiPriority w:val="99"/>
    <w:semiHidden/>
    <w:unhideWhenUsed/>
    <w:rsid w:val="001E1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B182C-A367-4B90-B74C-209CE5BD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4235</Words>
  <Characters>2415</Characters>
  <Application>Microsoft Office Word</Application>
  <DocSecurity>0</DocSecurity>
  <Lines>20</Lines>
  <Paragraphs>13</Paragraphs>
  <ScaleCrop>false</ScaleCrop>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2024-07-01T14:00:00Z</dcterms:created>
  <dcterms:modified xsi:type="dcterms:W3CDTF">2024-07-02T06:08:00Z</dcterms:modified>
</cp:coreProperties>
</file>