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ABB" w14:textId="77777777" w:rsidR="00B87CC5" w:rsidRPr="00B87CC5"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B87CC5" w:rsidRDefault="00B87CC5" w:rsidP="00B87CC5">
      <w:pPr>
        <w:spacing w:after="0"/>
        <w:jc w:val="center"/>
        <w:rPr>
          <w:rFonts w:ascii="Times New Roman" w:hAnsi="Times New Roman" w:cs="Times New Roman"/>
          <w:b/>
          <w:kern w:val="0"/>
          <w:lang w:eastAsia="lv-LV"/>
          <w14:ligatures w14:val="none"/>
        </w:rPr>
      </w:pPr>
      <w:bookmarkStart w:id="0" w:name="_Hlk137204572"/>
      <w:r w:rsidRPr="00B87CC5">
        <w:rPr>
          <w:rFonts w:ascii="Times New Roman" w:hAnsi="Times New Roman" w:cs="Times New Roman"/>
          <w:b/>
          <w:kern w:val="0"/>
          <w:lang w:eastAsia="lv-LV"/>
          <w14:ligatures w14:val="none"/>
        </w:rPr>
        <w:t>CENU APTAUJAS ANKETA</w:t>
      </w:r>
    </w:p>
    <w:bookmarkEnd w:id="0"/>
    <w:p w14:paraId="2274E49A" w14:textId="2829B466" w:rsidR="00B87CC5" w:rsidRDefault="00B87CC5" w:rsidP="00B87CC5">
      <w:pPr>
        <w:spacing w:after="0"/>
        <w:jc w:val="center"/>
        <w:rPr>
          <w:rFonts w:ascii="Times New Roman" w:hAnsi="Times New Roman" w:cs="Times New Roman"/>
          <w:b/>
          <w:kern w:val="0"/>
          <w:lang w:eastAsia="lv-LV"/>
          <w14:ligatures w14:val="none"/>
        </w:rPr>
      </w:pPr>
      <w:r w:rsidRPr="00B87CC5">
        <w:rPr>
          <w:rFonts w:ascii="Times New Roman" w:hAnsi="Times New Roman" w:cs="Times New Roman"/>
          <w:b/>
          <w:kern w:val="0"/>
          <w:lang w:eastAsia="lv-LV"/>
          <w14:ligatures w14:val="none"/>
        </w:rPr>
        <w:t>“</w:t>
      </w:r>
      <w:r w:rsidR="00496B5F" w:rsidRPr="00496B5F">
        <w:rPr>
          <w:rFonts w:ascii="Times New Roman" w:hAnsi="Times New Roman" w:cs="Times New Roman"/>
          <w:b/>
          <w:kern w:val="0"/>
          <w:lang w:eastAsia="lv-LV"/>
          <w14:ligatures w14:val="none"/>
        </w:rPr>
        <w:t>Dizaina krēslu piegāde Ropažu novada pašvaldības Stopiņu pagasta pārvaldei</w:t>
      </w:r>
      <w:r w:rsidRPr="00B87CC5">
        <w:rPr>
          <w:rFonts w:ascii="Times New Roman" w:hAnsi="Times New Roman" w:cs="Times New Roman"/>
          <w:b/>
          <w:kern w:val="0"/>
          <w:lang w:eastAsia="lv-LV"/>
          <w14:ligatures w14:val="none"/>
        </w:rPr>
        <w:t>”</w:t>
      </w:r>
    </w:p>
    <w:p w14:paraId="6459812D" w14:textId="77777777" w:rsidR="003C2B64" w:rsidRPr="00B87CC5" w:rsidRDefault="003C2B64" w:rsidP="00B87CC5">
      <w:pPr>
        <w:spacing w:after="0"/>
        <w:jc w:val="center"/>
        <w:rPr>
          <w:rFonts w:ascii="Times New Roman" w:hAnsi="Times New Roman" w:cs="Times New Roman"/>
          <w:b/>
          <w:kern w:val="0"/>
          <w:lang w:eastAsia="lv-LV"/>
          <w14:ligatures w14:val="none"/>
        </w:rPr>
      </w:pPr>
    </w:p>
    <w:p w14:paraId="7972B09F" w14:textId="77777777" w:rsidR="00B87CC5" w:rsidRPr="00B87CC5" w:rsidRDefault="00B87CC5" w:rsidP="00B87CC5">
      <w:pPr>
        <w:spacing w:after="120"/>
        <w:jc w:val="both"/>
        <w:rPr>
          <w:rFonts w:ascii="Times New Roman" w:hAnsi="Times New Roman" w:cs="Times New Roman"/>
          <w:b/>
          <w:kern w:val="0"/>
          <w:lang w:eastAsia="lv-LV"/>
          <w14:ligatures w14:val="none"/>
        </w:rPr>
      </w:pPr>
      <w:r w:rsidRPr="00B87CC5">
        <w:rPr>
          <w:rFonts w:ascii="Times New Roman" w:hAnsi="Times New Roman" w:cs="Times New Roman"/>
          <w:b/>
          <w:kern w:val="0"/>
          <w:u w:val="single"/>
          <w:lang w:eastAsia="lv-LV"/>
          <w14:ligatures w14:val="none"/>
        </w:rPr>
        <w:t>Informācija par pasūtītāju</w:t>
      </w:r>
      <w:r w:rsidRPr="00B87C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5880"/>
      </w:tblGrid>
      <w:tr w:rsidR="00B87CC5" w:rsidRPr="00B87CC5" w14:paraId="0E3A2DF7" w14:textId="77777777" w:rsidTr="00033486">
        <w:trPr>
          <w:trHeight w:val="415"/>
        </w:trPr>
        <w:tc>
          <w:tcPr>
            <w:tcW w:w="2762" w:type="dxa"/>
          </w:tcPr>
          <w:p w14:paraId="3FEECB4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Nosaukums:</w:t>
            </w:r>
          </w:p>
        </w:tc>
        <w:tc>
          <w:tcPr>
            <w:tcW w:w="5880" w:type="dxa"/>
          </w:tcPr>
          <w:p w14:paraId="46FA5FCE"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Ropažu novada pašvaldība</w:t>
            </w:r>
          </w:p>
        </w:tc>
      </w:tr>
      <w:tr w:rsidR="00B87CC5" w:rsidRPr="00B87CC5" w14:paraId="0BF938E0" w14:textId="77777777" w:rsidTr="00033486">
        <w:trPr>
          <w:trHeight w:val="415"/>
        </w:trPr>
        <w:tc>
          <w:tcPr>
            <w:tcW w:w="2762" w:type="dxa"/>
          </w:tcPr>
          <w:p w14:paraId="6902252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Reģistrācijas numurs:</w:t>
            </w:r>
          </w:p>
        </w:tc>
        <w:tc>
          <w:tcPr>
            <w:tcW w:w="5880" w:type="dxa"/>
          </w:tcPr>
          <w:p w14:paraId="12596EB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90000067986</w:t>
            </w:r>
          </w:p>
        </w:tc>
      </w:tr>
      <w:tr w:rsidR="00B87CC5" w:rsidRPr="00B87CC5" w14:paraId="410B0FF3" w14:textId="77777777" w:rsidTr="00033486">
        <w:trPr>
          <w:trHeight w:val="692"/>
        </w:trPr>
        <w:tc>
          <w:tcPr>
            <w:tcW w:w="2762" w:type="dxa"/>
          </w:tcPr>
          <w:p w14:paraId="7307AD6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Juridiskā adrese:</w:t>
            </w:r>
          </w:p>
        </w:tc>
        <w:tc>
          <w:tcPr>
            <w:tcW w:w="5880" w:type="dxa"/>
          </w:tcPr>
          <w:p w14:paraId="08946C4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Institūta iela 1a, Ulbroka, Stopiņu pagasts, Ropažu novads, LV-2130</w:t>
            </w:r>
          </w:p>
        </w:tc>
      </w:tr>
      <w:tr w:rsidR="00496B5F" w:rsidRPr="00B87CC5" w14:paraId="6C585559" w14:textId="77777777" w:rsidTr="00033486">
        <w:trPr>
          <w:trHeight w:val="415"/>
        </w:trPr>
        <w:tc>
          <w:tcPr>
            <w:tcW w:w="2762" w:type="dxa"/>
          </w:tcPr>
          <w:p w14:paraId="606FB88A" w14:textId="77777777" w:rsidR="00496B5F" w:rsidRPr="00B87CC5" w:rsidRDefault="00496B5F" w:rsidP="00496B5F">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Kontaktpersona:</w:t>
            </w:r>
          </w:p>
        </w:tc>
        <w:tc>
          <w:tcPr>
            <w:tcW w:w="5880" w:type="dxa"/>
          </w:tcPr>
          <w:p w14:paraId="3907691D" w14:textId="78F236A5" w:rsidR="00496B5F" w:rsidRPr="00B87CC5" w:rsidRDefault="00496B5F" w:rsidP="00496B5F">
            <w:pPr>
              <w:spacing w:before="100" w:beforeAutospacing="1" w:after="100" w:afterAutospacing="1"/>
              <w:jc w:val="both"/>
              <w:rPr>
                <w:rFonts w:ascii="Times New Roman" w:eastAsia="Times New Roman" w:hAnsi="Times New Roman" w:cs="Times New Roman"/>
                <w:lang w:eastAsia="lv-LV"/>
                <w14:ligatures w14:val="none"/>
              </w:rPr>
            </w:pPr>
            <w:r>
              <w:rPr>
                <w:rFonts w:ascii="Times New Roman" w:eastAsia="Times New Roman" w:hAnsi="Times New Roman" w:cs="Times New Roman"/>
                <w:lang w:eastAsia="lv-LV"/>
                <w14:ligatures w14:val="none"/>
              </w:rPr>
              <w:t>cenu.aptaujas@ropazi.lv</w:t>
            </w:r>
          </w:p>
        </w:tc>
      </w:tr>
      <w:tr w:rsidR="00496B5F" w:rsidRPr="00B87CC5" w14:paraId="77C223D1" w14:textId="77777777" w:rsidTr="00033486">
        <w:trPr>
          <w:trHeight w:val="704"/>
        </w:trPr>
        <w:tc>
          <w:tcPr>
            <w:tcW w:w="2762" w:type="dxa"/>
          </w:tcPr>
          <w:p w14:paraId="76EAF6FF" w14:textId="77777777" w:rsidR="00496B5F" w:rsidRPr="00B87CC5" w:rsidRDefault="00496B5F" w:rsidP="00496B5F">
            <w:pPr>
              <w:spacing w:after="120"/>
              <w:jc w:val="both"/>
              <w:rPr>
                <w:rFonts w:ascii="Times New Roman" w:hAnsi="Times New Roman" w:cs="Times New Roman"/>
                <w:b/>
                <w:bCs/>
                <w:lang w:eastAsia="lv-LV"/>
                <w14:ligatures w14:val="none"/>
              </w:rPr>
            </w:pPr>
            <w:r w:rsidRPr="00B87CC5">
              <w:rPr>
                <w:rFonts w:ascii="Times New Roman" w:hAnsi="Times New Roman" w:cs="Times New Roman"/>
                <w:b/>
                <w:bCs/>
                <w:lang w:eastAsia="lv-LV"/>
                <w14:ligatures w14:val="none"/>
              </w:rPr>
              <w:t>Cenu piedāvājumu sūtīt uz e-pasta adresi:</w:t>
            </w:r>
          </w:p>
        </w:tc>
        <w:tc>
          <w:tcPr>
            <w:tcW w:w="5880" w:type="dxa"/>
          </w:tcPr>
          <w:p w14:paraId="2F129A9C" w14:textId="1F96416C" w:rsidR="00496B5F" w:rsidRPr="00B87CC5" w:rsidRDefault="00496B5F" w:rsidP="00496B5F">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cenu.aptaujas@ropazi.lv </w:t>
            </w:r>
          </w:p>
        </w:tc>
      </w:tr>
      <w:tr w:rsidR="00496B5F" w:rsidRPr="00B87CC5" w14:paraId="3528DA75" w14:textId="77777777" w:rsidTr="00033486">
        <w:trPr>
          <w:trHeight w:val="704"/>
        </w:trPr>
        <w:tc>
          <w:tcPr>
            <w:tcW w:w="2762" w:type="dxa"/>
          </w:tcPr>
          <w:p w14:paraId="6DE4FE43" w14:textId="77777777" w:rsidR="00496B5F" w:rsidRPr="00B87CC5" w:rsidRDefault="00496B5F" w:rsidP="00496B5F">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Piedāvājumu iesniegšanas termiņš:</w:t>
            </w:r>
          </w:p>
        </w:tc>
        <w:tc>
          <w:tcPr>
            <w:tcW w:w="5880" w:type="dxa"/>
          </w:tcPr>
          <w:p w14:paraId="04FB3B91" w14:textId="77A400BC" w:rsidR="00496B5F" w:rsidRPr="00B87CC5" w:rsidRDefault="00496B5F" w:rsidP="00496B5F">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Līdz </w:t>
            </w:r>
            <w:r>
              <w:rPr>
                <w:rFonts w:ascii="Times New Roman" w:hAnsi="Times New Roman" w:cs="Times New Roman"/>
                <w:lang w:eastAsia="lv-LV"/>
                <w14:ligatures w14:val="none"/>
              </w:rPr>
              <w:t>11.09.2023</w:t>
            </w:r>
            <w:r w:rsidRPr="00B87CC5">
              <w:rPr>
                <w:rFonts w:ascii="Times New Roman" w:hAnsi="Times New Roman" w:cs="Times New Roman"/>
                <w:lang w:eastAsia="lv-LV"/>
                <w14:ligatures w14:val="none"/>
              </w:rPr>
              <w:t xml:space="preserve"> plkst.</w:t>
            </w:r>
            <w:r>
              <w:rPr>
                <w:rFonts w:ascii="Times New Roman" w:hAnsi="Times New Roman" w:cs="Times New Roman"/>
                <w:lang w:eastAsia="lv-LV"/>
                <w14:ligatures w14:val="none"/>
              </w:rPr>
              <w:t xml:space="preserve"> 10:00 </w:t>
            </w:r>
          </w:p>
        </w:tc>
      </w:tr>
    </w:tbl>
    <w:p w14:paraId="7B51777E"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7F62176D" w14:textId="77777777" w:rsidR="00B87CC5" w:rsidRPr="00B87CC5" w:rsidRDefault="00B87CC5" w:rsidP="00033486">
      <w:pPr>
        <w:spacing w:after="0"/>
        <w:ind w:right="424"/>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Cenu izpētes mērķis – noskaidrot zemāko cenu piedāvājumu.</w:t>
      </w:r>
    </w:p>
    <w:p w14:paraId="7129BE22" w14:textId="77777777" w:rsidR="00B87CC5" w:rsidRPr="00B87CC5" w:rsidRDefault="00B87CC5" w:rsidP="00033486">
      <w:pPr>
        <w:spacing w:after="0"/>
        <w:ind w:right="424"/>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702332" w14:textId="77777777" w:rsidR="00B87CC5" w:rsidRPr="00B87CC5" w:rsidRDefault="00B87CC5" w:rsidP="00033486">
      <w:pPr>
        <w:spacing w:after="0"/>
        <w:ind w:right="424"/>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Informācija par rezultātu tiks izsūtīta elektroniski.</w:t>
      </w:r>
    </w:p>
    <w:p w14:paraId="0E033751" w14:textId="77777777" w:rsidR="00B87CC5" w:rsidRPr="00B87CC5" w:rsidRDefault="00B87CC5" w:rsidP="00033486">
      <w:pPr>
        <w:spacing w:after="0"/>
        <w:ind w:right="424"/>
        <w:jc w:val="both"/>
        <w:rPr>
          <w:rFonts w:ascii="Times New Roman" w:hAnsi="Times New Roman" w:cs="Times New Roman"/>
          <w:b/>
          <w:kern w:val="0"/>
          <w:lang w:eastAsia="lv-LV"/>
          <w14:ligatures w14:val="none"/>
        </w:rPr>
      </w:pPr>
    </w:p>
    <w:p w14:paraId="2C6DE576" w14:textId="77777777" w:rsidR="00B87CC5" w:rsidRPr="00B87CC5" w:rsidRDefault="00B87CC5" w:rsidP="00B87CC5">
      <w:pPr>
        <w:spacing w:after="0"/>
        <w:jc w:val="both"/>
        <w:rPr>
          <w:rFonts w:ascii="Times New Roman" w:hAnsi="Times New Roman" w:cs="Times New Roman"/>
          <w:b/>
          <w:kern w:val="0"/>
          <w:u w:val="single"/>
          <w:lang w:eastAsia="lv-LV"/>
          <w14:ligatures w14:val="none"/>
        </w:rPr>
      </w:pPr>
      <w:r w:rsidRPr="00B87C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812"/>
      </w:tblGrid>
      <w:tr w:rsidR="00496B5F" w:rsidRPr="00B87CC5" w14:paraId="32819209" w14:textId="77777777" w:rsidTr="00033486">
        <w:tc>
          <w:tcPr>
            <w:tcW w:w="2830" w:type="dxa"/>
          </w:tcPr>
          <w:p w14:paraId="0F089AD7" w14:textId="77777777" w:rsidR="00496B5F" w:rsidRPr="00B87CC5" w:rsidRDefault="00496B5F" w:rsidP="00496B5F">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Pakalpojuma adrese:</w:t>
            </w:r>
          </w:p>
        </w:tc>
        <w:tc>
          <w:tcPr>
            <w:tcW w:w="5812" w:type="dxa"/>
          </w:tcPr>
          <w:p w14:paraId="5828DBB5" w14:textId="1C128584" w:rsidR="00496B5F" w:rsidRPr="00B87CC5" w:rsidRDefault="00496B5F" w:rsidP="00496B5F">
            <w:pPr>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Institūta iela 1a, Ulbroka, Stopiņu pagasts, Ropažu novads, LV-2130</w:t>
            </w:r>
          </w:p>
        </w:tc>
      </w:tr>
      <w:tr w:rsidR="00496B5F" w:rsidRPr="00B87CC5" w14:paraId="5A43201E" w14:textId="77777777" w:rsidTr="00033486">
        <w:tc>
          <w:tcPr>
            <w:tcW w:w="2830" w:type="dxa"/>
          </w:tcPr>
          <w:p w14:paraId="2FCC3099" w14:textId="77777777" w:rsidR="00496B5F" w:rsidRPr="00B87CC5" w:rsidRDefault="00496B5F" w:rsidP="00496B5F">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Priekšmeta apraksts:</w:t>
            </w:r>
          </w:p>
        </w:tc>
        <w:tc>
          <w:tcPr>
            <w:tcW w:w="5812" w:type="dxa"/>
          </w:tcPr>
          <w:p w14:paraId="0D98D3B3" w14:textId="77777777" w:rsidR="00496B5F" w:rsidRDefault="00496B5F" w:rsidP="00496B5F">
            <w:pPr>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Dizaina krēslu piegāde Ropažu novada pašvaldības Stopiņu pagasta pārvaldei</w:t>
            </w:r>
            <w:r>
              <w:rPr>
                <w:rFonts w:ascii="Times New Roman" w:hAnsi="Times New Roman" w:cs="Times New Roman"/>
                <w:lang w:eastAsia="lv-LV"/>
                <w14:ligatures w14:val="none"/>
              </w:rPr>
              <w:t xml:space="preserve"> </w:t>
            </w:r>
          </w:p>
          <w:p w14:paraId="3AFE3D17" w14:textId="77777777" w:rsidR="00496B5F" w:rsidRDefault="00496B5F" w:rsidP="00496B5F">
            <w:pPr>
              <w:jc w:val="both"/>
              <w:rPr>
                <w:rFonts w:ascii="Times New Roman" w:hAnsi="Times New Roman" w:cs="Times New Roman"/>
                <w:lang w:eastAsia="lv-LV"/>
                <w14:ligatures w14:val="none"/>
              </w:rPr>
            </w:pPr>
          </w:p>
          <w:p w14:paraId="467A64A3" w14:textId="77777777" w:rsidR="00496B5F" w:rsidRPr="001F1030" w:rsidRDefault="00496B5F" w:rsidP="00496B5F">
            <w:pPr>
              <w:pStyle w:val="Sarakstarindkopa"/>
              <w:numPr>
                <w:ilvl w:val="0"/>
                <w:numId w:val="1"/>
              </w:numPr>
              <w:ind w:left="457"/>
              <w:jc w:val="both"/>
              <w:rPr>
                <w:rFonts w:ascii="Times New Roman" w:hAnsi="Times New Roman" w:cs="Times New Roman"/>
                <w:u w:val="single"/>
                <w:lang w:eastAsia="lv-LV"/>
                <w14:ligatures w14:val="none"/>
              </w:rPr>
            </w:pPr>
            <w:r w:rsidRPr="001F1030">
              <w:rPr>
                <w:rFonts w:ascii="Times New Roman" w:hAnsi="Times New Roman" w:cs="Times New Roman"/>
                <w:u w:val="single"/>
                <w:lang w:eastAsia="lv-LV"/>
                <w14:ligatures w14:val="none"/>
              </w:rPr>
              <w:t>Apmeklētāju krēsls</w:t>
            </w:r>
            <w:r>
              <w:rPr>
                <w:rFonts w:ascii="Times New Roman" w:hAnsi="Times New Roman" w:cs="Times New Roman"/>
                <w:u w:val="single"/>
                <w:lang w:eastAsia="lv-LV"/>
                <w14:ligatures w14:val="none"/>
              </w:rPr>
              <w:t xml:space="preserve"> Nr.2. </w:t>
            </w:r>
          </w:p>
          <w:p w14:paraId="60738D6A" w14:textId="77777777" w:rsidR="00496B5F" w:rsidRPr="00034151" w:rsidRDefault="00496B5F" w:rsidP="00496B5F">
            <w:pPr>
              <w:pStyle w:val="Sarakstarindkopa"/>
              <w:numPr>
                <w:ilvl w:val="0"/>
                <w:numId w:val="2"/>
              </w:numPr>
              <w:ind w:left="740"/>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Melns rāmis</w:t>
            </w:r>
          </w:p>
          <w:p w14:paraId="4C05114B" w14:textId="77777777" w:rsidR="00496B5F" w:rsidRPr="00034151" w:rsidRDefault="00496B5F" w:rsidP="00496B5F">
            <w:pPr>
              <w:pStyle w:val="Sarakstarindkopa"/>
              <w:numPr>
                <w:ilvl w:val="0"/>
                <w:numId w:val="2"/>
              </w:numPr>
              <w:ind w:left="740"/>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Melna plastmasas atzveltne</w:t>
            </w:r>
          </w:p>
          <w:p w14:paraId="797558C3" w14:textId="77777777" w:rsidR="00496B5F" w:rsidRPr="00034151" w:rsidRDefault="00496B5F" w:rsidP="00496B5F">
            <w:pPr>
              <w:pStyle w:val="Sarakstarindkopa"/>
              <w:numPr>
                <w:ilvl w:val="0"/>
                <w:numId w:val="2"/>
              </w:numPr>
              <w:ind w:left="740"/>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Melna plastmasas sēde</w:t>
            </w:r>
          </w:p>
          <w:p w14:paraId="25DB2DF9" w14:textId="77777777" w:rsidR="00496B5F" w:rsidRPr="00034151" w:rsidRDefault="00496B5F" w:rsidP="00496B5F">
            <w:pPr>
              <w:pStyle w:val="Sarakstarindkopa"/>
              <w:numPr>
                <w:ilvl w:val="0"/>
                <w:numId w:val="2"/>
              </w:numPr>
              <w:ind w:left="740"/>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Rāmis aprīkots ar grīdu saudzējošām uzlikām</w:t>
            </w:r>
          </w:p>
          <w:p w14:paraId="647F6A1E" w14:textId="77777777" w:rsidR="00496B5F" w:rsidRPr="00034151" w:rsidRDefault="00496B5F" w:rsidP="00496B5F">
            <w:pPr>
              <w:pStyle w:val="Sarakstarindkopa"/>
              <w:numPr>
                <w:ilvl w:val="0"/>
                <w:numId w:val="2"/>
              </w:numPr>
              <w:ind w:left="740"/>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 xml:space="preserve">Auduma nodilumizturība ne mazāk kā 100000 </w:t>
            </w:r>
            <w:proofErr w:type="spellStart"/>
            <w:r w:rsidRPr="00034151">
              <w:rPr>
                <w:rFonts w:ascii="Times New Roman" w:hAnsi="Times New Roman" w:cs="Times New Roman"/>
                <w:lang w:eastAsia="lv-LV"/>
                <w14:ligatures w14:val="none"/>
              </w:rPr>
              <w:t>Martindale</w:t>
            </w:r>
            <w:proofErr w:type="spellEnd"/>
          </w:p>
          <w:p w14:paraId="172AC449" w14:textId="31320F1C" w:rsidR="00496B5F" w:rsidRDefault="00496B5F" w:rsidP="00FF012F">
            <w:pPr>
              <w:pStyle w:val="Sarakstarindkopa"/>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 xml:space="preserve">Skaits – 62 gab. </w:t>
            </w:r>
            <w:r>
              <w:rPr>
                <w:rFonts w:ascii="Times New Roman" w:hAnsi="Times New Roman" w:cs="Times New Roman"/>
                <w:noProof/>
                <w:lang w:eastAsia="lv-LV"/>
                <w14:ligatures w14:val="none"/>
              </w:rPr>
              <w:drawing>
                <wp:anchor distT="0" distB="0" distL="114300" distR="114300" simplePos="0" relativeHeight="251659264" behindDoc="1" locked="0" layoutInCell="1" allowOverlap="1" wp14:anchorId="53AA78C2" wp14:editId="4DE78870">
                  <wp:simplePos x="0" y="0"/>
                  <wp:positionH relativeFrom="column">
                    <wp:posOffset>102870</wp:posOffset>
                  </wp:positionH>
                  <wp:positionV relativeFrom="paragraph">
                    <wp:posOffset>168910</wp:posOffset>
                  </wp:positionV>
                  <wp:extent cx="1861185" cy="1971675"/>
                  <wp:effectExtent l="0" t="0" r="5715" b="9525"/>
                  <wp:wrapTopAndBottom/>
                  <wp:docPr id="14115756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1185" cy="1971675"/>
                          </a:xfrm>
                          <a:prstGeom prst="rect">
                            <a:avLst/>
                          </a:prstGeom>
                          <a:noFill/>
                        </pic:spPr>
                      </pic:pic>
                    </a:graphicData>
                  </a:graphic>
                  <wp14:sizeRelH relativeFrom="margin">
                    <wp14:pctWidth>0</wp14:pctWidth>
                  </wp14:sizeRelH>
                  <wp14:sizeRelV relativeFrom="margin">
                    <wp14:pctHeight>0</wp14:pctHeight>
                  </wp14:sizeRelV>
                </wp:anchor>
              </w:drawing>
            </w:r>
          </w:p>
          <w:p w14:paraId="5EB8E7F4" w14:textId="5749D145" w:rsidR="00496B5F" w:rsidRDefault="00FF012F" w:rsidP="00496B5F">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Skice Nr.2. </w:t>
            </w:r>
          </w:p>
          <w:p w14:paraId="0654FC4E" w14:textId="77777777" w:rsidR="00FF012F" w:rsidRDefault="00FF012F" w:rsidP="00496B5F">
            <w:pPr>
              <w:jc w:val="both"/>
              <w:rPr>
                <w:rFonts w:ascii="Times New Roman" w:hAnsi="Times New Roman" w:cs="Times New Roman"/>
                <w:lang w:eastAsia="lv-LV"/>
                <w14:ligatures w14:val="none"/>
              </w:rPr>
            </w:pPr>
          </w:p>
          <w:p w14:paraId="5BCD15A4" w14:textId="77777777" w:rsidR="00FF012F" w:rsidRPr="000B3FD5" w:rsidRDefault="00FF012F" w:rsidP="00496B5F">
            <w:pPr>
              <w:jc w:val="both"/>
              <w:rPr>
                <w:rFonts w:ascii="Times New Roman" w:hAnsi="Times New Roman" w:cs="Times New Roman"/>
                <w:lang w:eastAsia="lv-LV"/>
                <w14:ligatures w14:val="none"/>
              </w:rPr>
            </w:pPr>
          </w:p>
          <w:p w14:paraId="76A767C2" w14:textId="77777777" w:rsidR="00496B5F" w:rsidRPr="001F1030" w:rsidRDefault="00496B5F" w:rsidP="00496B5F">
            <w:pPr>
              <w:pStyle w:val="Sarakstarindkopa"/>
              <w:numPr>
                <w:ilvl w:val="0"/>
                <w:numId w:val="1"/>
              </w:numPr>
              <w:ind w:left="598" w:hanging="425"/>
              <w:jc w:val="both"/>
              <w:rPr>
                <w:rFonts w:ascii="Times New Roman" w:hAnsi="Times New Roman" w:cs="Times New Roman"/>
                <w:u w:val="single"/>
                <w:lang w:eastAsia="lv-LV"/>
                <w14:ligatures w14:val="none"/>
              </w:rPr>
            </w:pPr>
            <w:r w:rsidRPr="001F1030">
              <w:rPr>
                <w:rFonts w:ascii="Times New Roman" w:hAnsi="Times New Roman" w:cs="Times New Roman"/>
                <w:u w:val="single"/>
                <w:lang w:eastAsia="lv-LV"/>
                <w14:ligatures w14:val="none"/>
              </w:rPr>
              <w:t>Darba krēsls</w:t>
            </w:r>
            <w:r>
              <w:rPr>
                <w:rFonts w:ascii="Times New Roman" w:hAnsi="Times New Roman" w:cs="Times New Roman"/>
                <w:u w:val="single"/>
                <w:lang w:eastAsia="lv-LV"/>
                <w14:ligatures w14:val="none"/>
              </w:rPr>
              <w:t xml:space="preserve"> Nr.3 </w:t>
            </w:r>
          </w:p>
          <w:p w14:paraId="0F4481CE" w14:textId="77777777" w:rsidR="00496B5F" w:rsidRPr="00034151" w:rsidRDefault="00496B5F" w:rsidP="00496B5F">
            <w:pPr>
              <w:pStyle w:val="Sarakstarindkopa"/>
              <w:numPr>
                <w:ilvl w:val="0"/>
                <w:numId w:val="3"/>
              </w:numPr>
              <w:ind w:left="882" w:hanging="425"/>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lastRenderedPageBreak/>
              <w:t>Melna riteņu bāze</w:t>
            </w:r>
          </w:p>
          <w:p w14:paraId="523466EB" w14:textId="77777777" w:rsidR="00496B5F" w:rsidRPr="00034151" w:rsidRDefault="00496B5F" w:rsidP="00496B5F">
            <w:pPr>
              <w:pStyle w:val="Sarakstarindkopa"/>
              <w:numPr>
                <w:ilvl w:val="0"/>
                <w:numId w:val="3"/>
              </w:numPr>
              <w:ind w:left="882" w:hanging="425"/>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Melni roku balsti regulējami augstumā</w:t>
            </w:r>
          </w:p>
          <w:p w14:paraId="3F5D3038" w14:textId="77777777" w:rsidR="00496B5F" w:rsidRPr="00034151" w:rsidRDefault="00496B5F" w:rsidP="00496B5F">
            <w:pPr>
              <w:pStyle w:val="Sarakstarindkopa"/>
              <w:numPr>
                <w:ilvl w:val="0"/>
                <w:numId w:val="3"/>
              </w:numPr>
              <w:ind w:left="882" w:hanging="425"/>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Bez galvas balsta</w:t>
            </w:r>
          </w:p>
          <w:p w14:paraId="750FAEEE" w14:textId="77777777" w:rsidR="00496B5F" w:rsidRPr="00034151" w:rsidRDefault="00496B5F" w:rsidP="00496B5F">
            <w:pPr>
              <w:pStyle w:val="Sarakstarindkopa"/>
              <w:numPr>
                <w:ilvl w:val="0"/>
                <w:numId w:val="3"/>
              </w:numPr>
              <w:ind w:left="882" w:hanging="425"/>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5 fiksējamas atzveltnes slīpuma regulācijas pozīcijas</w:t>
            </w:r>
          </w:p>
          <w:p w14:paraId="75B6D173" w14:textId="77777777" w:rsidR="00496B5F" w:rsidRPr="00034151" w:rsidRDefault="00496B5F" w:rsidP="00496B5F">
            <w:pPr>
              <w:pStyle w:val="Sarakstarindkopa"/>
              <w:numPr>
                <w:ilvl w:val="0"/>
                <w:numId w:val="3"/>
              </w:numPr>
              <w:ind w:left="882" w:hanging="425"/>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Sēdes dziļuma regulācija</w:t>
            </w:r>
          </w:p>
          <w:p w14:paraId="018E25B0" w14:textId="77777777" w:rsidR="00496B5F" w:rsidRPr="00034151" w:rsidRDefault="00496B5F" w:rsidP="00496B5F">
            <w:pPr>
              <w:pStyle w:val="Sarakstarindkopa"/>
              <w:numPr>
                <w:ilvl w:val="0"/>
                <w:numId w:val="3"/>
              </w:numPr>
              <w:ind w:left="882" w:hanging="425"/>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Tapsēta sēde atzveltne</w:t>
            </w:r>
          </w:p>
          <w:p w14:paraId="45487C9F" w14:textId="47CE1ABB" w:rsidR="00496B5F" w:rsidRDefault="00496B5F" w:rsidP="00496B5F">
            <w:pPr>
              <w:pStyle w:val="Sarakstarindkopa"/>
              <w:numPr>
                <w:ilvl w:val="0"/>
                <w:numId w:val="3"/>
              </w:numPr>
              <w:ind w:left="882" w:hanging="425"/>
              <w:jc w:val="both"/>
              <w:rPr>
                <w:rFonts w:ascii="Times New Roman" w:hAnsi="Times New Roman" w:cs="Times New Roman"/>
                <w:lang w:eastAsia="lv-LV"/>
                <w14:ligatures w14:val="none"/>
              </w:rPr>
            </w:pPr>
            <w:r w:rsidRPr="00034151">
              <w:rPr>
                <w:rFonts w:ascii="Times New Roman" w:hAnsi="Times New Roman" w:cs="Times New Roman"/>
                <w:lang w:eastAsia="lv-LV"/>
                <w14:ligatures w14:val="none"/>
              </w:rPr>
              <w:t xml:space="preserve">Auduma nodilumizturība ne mazāk kā 100000 </w:t>
            </w:r>
            <w:proofErr w:type="spellStart"/>
            <w:r w:rsidRPr="00034151">
              <w:rPr>
                <w:rFonts w:ascii="Times New Roman" w:hAnsi="Times New Roman" w:cs="Times New Roman"/>
                <w:lang w:eastAsia="lv-LV"/>
                <w14:ligatures w14:val="none"/>
              </w:rPr>
              <w:t>Martindale</w:t>
            </w:r>
            <w:proofErr w:type="spellEnd"/>
          </w:p>
          <w:p w14:paraId="08E1B5A2" w14:textId="2A504EE2" w:rsidR="00496B5F" w:rsidRPr="00BE63FC" w:rsidRDefault="00FF012F" w:rsidP="00496B5F">
            <w:pPr>
              <w:ind w:left="457"/>
              <w:jc w:val="both"/>
              <w:rPr>
                <w:rFonts w:ascii="Times New Roman" w:hAnsi="Times New Roman" w:cs="Times New Roman"/>
                <w:lang w:eastAsia="lv-LV"/>
                <w14:ligatures w14:val="none"/>
              </w:rPr>
            </w:pPr>
            <w:r>
              <w:rPr>
                <w:rFonts w:ascii="Times New Roman" w:hAnsi="Times New Roman" w:cs="Times New Roman"/>
                <w:noProof/>
                <w:lang w:eastAsia="lv-LV"/>
                <w14:ligatures w14:val="none"/>
              </w:rPr>
              <w:drawing>
                <wp:anchor distT="0" distB="0" distL="114300" distR="114300" simplePos="0" relativeHeight="251661312" behindDoc="0" locked="0" layoutInCell="1" allowOverlap="1" wp14:anchorId="466A01FC" wp14:editId="1CD3916D">
                  <wp:simplePos x="0" y="0"/>
                  <wp:positionH relativeFrom="column">
                    <wp:posOffset>131445</wp:posOffset>
                  </wp:positionH>
                  <wp:positionV relativeFrom="paragraph">
                    <wp:posOffset>250825</wp:posOffset>
                  </wp:positionV>
                  <wp:extent cx="1771650" cy="2828506"/>
                  <wp:effectExtent l="0" t="0" r="0" b="0"/>
                  <wp:wrapTopAndBottom/>
                  <wp:docPr id="10727717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2828506"/>
                          </a:xfrm>
                          <a:prstGeom prst="rect">
                            <a:avLst/>
                          </a:prstGeom>
                          <a:noFill/>
                        </pic:spPr>
                      </pic:pic>
                    </a:graphicData>
                  </a:graphic>
                </wp:anchor>
              </w:drawing>
            </w:r>
            <w:r w:rsidR="00496B5F" w:rsidRPr="00BE63FC">
              <w:rPr>
                <w:rFonts w:ascii="Times New Roman" w:hAnsi="Times New Roman" w:cs="Times New Roman"/>
                <w:lang w:eastAsia="lv-LV"/>
                <w14:ligatures w14:val="none"/>
              </w:rPr>
              <w:t xml:space="preserve">Skaists </w:t>
            </w:r>
            <w:r w:rsidR="00496B5F">
              <w:rPr>
                <w:rFonts w:ascii="Times New Roman" w:hAnsi="Times New Roman" w:cs="Times New Roman"/>
                <w:lang w:eastAsia="lv-LV"/>
                <w14:ligatures w14:val="none"/>
              </w:rPr>
              <w:t>–</w:t>
            </w:r>
            <w:r w:rsidR="00496B5F" w:rsidRPr="00BE63FC">
              <w:rPr>
                <w:rFonts w:ascii="Times New Roman" w:hAnsi="Times New Roman" w:cs="Times New Roman"/>
                <w:lang w:eastAsia="lv-LV"/>
                <w14:ligatures w14:val="none"/>
              </w:rPr>
              <w:t xml:space="preserve"> </w:t>
            </w:r>
            <w:r w:rsidR="00496B5F">
              <w:rPr>
                <w:rFonts w:ascii="Times New Roman" w:hAnsi="Times New Roman" w:cs="Times New Roman"/>
                <w:lang w:eastAsia="lv-LV"/>
                <w14:ligatures w14:val="none"/>
              </w:rPr>
              <w:t xml:space="preserve">37.gab. </w:t>
            </w:r>
          </w:p>
          <w:p w14:paraId="5601CCEF" w14:textId="088ADF3E" w:rsidR="00496B5F" w:rsidRDefault="00FF012F" w:rsidP="00FF012F">
            <w:pPr>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Pr="00FF012F">
              <w:rPr>
                <w:rFonts w:ascii="Times New Roman" w:hAnsi="Times New Roman" w:cs="Times New Roman"/>
                <w:lang w:eastAsia="lv-LV"/>
                <w14:ligatures w14:val="none"/>
              </w:rPr>
              <w:t>Skice Nr.3</w:t>
            </w:r>
          </w:p>
          <w:p w14:paraId="1E1FD8CC" w14:textId="2E23B129" w:rsidR="00496B5F" w:rsidRDefault="00496B5F" w:rsidP="00496B5F">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p>
          <w:p w14:paraId="46CCDA22" w14:textId="77777777" w:rsidR="00496B5F" w:rsidRDefault="00496B5F" w:rsidP="00496B5F">
            <w:pPr>
              <w:jc w:val="both"/>
              <w:rPr>
                <w:rFonts w:ascii="Times New Roman" w:hAnsi="Times New Roman" w:cs="Times New Roman"/>
                <w:lang w:eastAsia="lv-LV"/>
                <w14:ligatures w14:val="none"/>
              </w:rPr>
            </w:pPr>
          </w:p>
          <w:p w14:paraId="3BD923E4" w14:textId="77777777" w:rsidR="00496B5F" w:rsidRPr="001F1030" w:rsidRDefault="00496B5F" w:rsidP="00496B5F">
            <w:pPr>
              <w:pStyle w:val="Sarakstarindkopa"/>
              <w:numPr>
                <w:ilvl w:val="0"/>
                <w:numId w:val="1"/>
              </w:numPr>
              <w:ind w:left="598" w:hanging="238"/>
              <w:jc w:val="both"/>
              <w:rPr>
                <w:rFonts w:ascii="Times New Roman" w:hAnsi="Times New Roman" w:cs="Times New Roman"/>
                <w:u w:val="single"/>
                <w:lang w:eastAsia="lv-LV"/>
                <w14:ligatures w14:val="none"/>
              </w:rPr>
            </w:pPr>
            <w:r w:rsidRPr="001F1030">
              <w:rPr>
                <w:rFonts w:ascii="Times New Roman" w:hAnsi="Times New Roman" w:cs="Times New Roman"/>
                <w:u w:val="single"/>
                <w:lang w:eastAsia="lv-LV"/>
                <w14:ligatures w14:val="none"/>
              </w:rPr>
              <w:t>Darba krēsls</w:t>
            </w:r>
            <w:r>
              <w:rPr>
                <w:rFonts w:ascii="Times New Roman" w:hAnsi="Times New Roman" w:cs="Times New Roman"/>
                <w:u w:val="single"/>
                <w:lang w:eastAsia="lv-LV"/>
                <w14:ligatures w14:val="none"/>
              </w:rPr>
              <w:t xml:space="preserve"> Nr.8</w:t>
            </w:r>
          </w:p>
          <w:p w14:paraId="1442BDFE" w14:textId="77777777" w:rsidR="00496B5F" w:rsidRDefault="00496B5F" w:rsidP="00496B5F">
            <w:pPr>
              <w:jc w:val="both"/>
              <w:rPr>
                <w:rFonts w:ascii="Times New Roman" w:hAnsi="Times New Roman" w:cs="Times New Roman"/>
                <w:lang w:eastAsia="lv-LV"/>
                <w14:ligatures w14:val="none"/>
              </w:rPr>
            </w:pPr>
          </w:p>
          <w:p w14:paraId="5F7F7CC8" w14:textId="77777777" w:rsidR="00496B5F" w:rsidRPr="001F1030" w:rsidRDefault="00496B5F" w:rsidP="00496B5F">
            <w:pPr>
              <w:pStyle w:val="Sarakstarindkopa"/>
              <w:numPr>
                <w:ilvl w:val="0"/>
                <w:numId w:val="4"/>
              </w:numPr>
              <w:jc w:val="both"/>
              <w:rPr>
                <w:rFonts w:ascii="Times New Roman" w:hAnsi="Times New Roman" w:cs="Times New Roman"/>
                <w:lang w:eastAsia="lv-LV"/>
                <w14:ligatures w14:val="none"/>
              </w:rPr>
            </w:pPr>
            <w:r w:rsidRPr="001F1030">
              <w:rPr>
                <w:rFonts w:ascii="Times New Roman" w:hAnsi="Times New Roman" w:cs="Times New Roman"/>
                <w:lang w:eastAsia="lv-LV"/>
                <w14:ligatures w14:val="none"/>
              </w:rPr>
              <w:t>Melna riteņu bāze</w:t>
            </w:r>
          </w:p>
          <w:p w14:paraId="38E2F7BF" w14:textId="77777777" w:rsidR="00496B5F" w:rsidRPr="001F1030" w:rsidRDefault="00496B5F" w:rsidP="00496B5F">
            <w:pPr>
              <w:pStyle w:val="Sarakstarindkopa"/>
              <w:numPr>
                <w:ilvl w:val="0"/>
                <w:numId w:val="4"/>
              </w:numPr>
              <w:jc w:val="both"/>
              <w:rPr>
                <w:rFonts w:ascii="Times New Roman" w:hAnsi="Times New Roman" w:cs="Times New Roman"/>
                <w:lang w:eastAsia="lv-LV"/>
                <w14:ligatures w14:val="none"/>
              </w:rPr>
            </w:pPr>
            <w:r w:rsidRPr="001F1030">
              <w:rPr>
                <w:rFonts w:ascii="Times New Roman" w:hAnsi="Times New Roman" w:cs="Times New Roman"/>
                <w:lang w:eastAsia="lv-LV"/>
                <w14:ligatures w14:val="none"/>
              </w:rPr>
              <w:t>Melni roku balsti regulējami augstumā</w:t>
            </w:r>
          </w:p>
          <w:p w14:paraId="76473439" w14:textId="77777777" w:rsidR="00496B5F" w:rsidRPr="001F1030" w:rsidRDefault="00496B5F" w:rsidP="00496B5F">
            <w:pPr>
              <w:pStyle w:val="Sarakstarindkopa"/>
              <w:numPr>
                <w:ilvl w:val="0"/>
                <w:numId w:val="4"/>
              </w:numPr>
              <w:jc w:val="both"/>
              <w:rPr>
                <w:rFonts w:ascii="Times New Roman" w:hAnsi="Times New Roman" w:cs="Times New Roman"/>
                <w:lang w:eastAsia="lv-LV"/>
                <w14:ligatures w14:val="none"/>
              </w:rPr>
            </w:pPr>
            <w:r w:rsidRPr="001F1030">
              <w:rPr>
                <w:rFonts w:ascii="Times New Roman" w:hAnsi="Times New Roman" w:cs="Times New Roman"/>
                <w:lang w:eastAsia="lv-LV"/>
                <w14:ligatures w14:val="none"/>
              </w:rPr>
              <w:t>Bez galvas balsta</w:t>
            </w:r>
          </w:p>
          <w:p w14:paraId="24AB66BF" w14:textId="77777777" w:rsidR="00496B5F" w:rsidRPr="001F1030" w:rsidRDefault="00496B5F" w:rsidP="00496B5F">
            <w:pPr>
              <w:pStyle w:val="Sarakstarindkopa"/>
              <w:numPr>
                <w:ilvl w:val="0"/>
                <w:numId w:val="4"/>
              </w:numPr>
              <w:jc w:val="both"/>
              <w:rPr>
                <w:rFonts w:ascii="Times New Roman" w:hAnsi="Times New Roman" w:cs="Times New Roman"/>
                <w:lang w:eastAsia="lv-LV"/>
                <w14:ligatures w14:val="none"/>
              </w:rPr>
            </w:pPr>
            <w:r w:rsidRPr="001F1030">
              <w:rPr>
                <w:rFonts w:ascii="Times New Roman" w:hAnsi="Times New Roman" w:cs="Times New Roman"/>
                <w:lang w:eastAsia="lv-LV"/>
                <w14:ligatures w14:val="none"/>
              </w:rPr>
              <w:t>5 fiksējamas atzveltnes slīpuma regulācijas pozīcijas</w:t>
            </w:r>
          </w:p>
          <w:p w14:paraId="5E916090" w14:textId="77777777" w:rsidR="00496B5F" w:rsidRPr="001F1030" w:rsidRDefault="00496B5F" w:rsidP="00496B5F">
            <w:pPr>
              <w:pStyle w:val="Sarakstarindkopa"/>
              <w:numPr>
                <w:ilvl w:val="0"/>
                <w:numId w:val="4"/>
              </w:numPr>
              <w:jc w:val="both"/>
              <w:rPr>
                <w:rFonts w:ascii="Times New Roman" w:hAnsi="Times New Roman" w:cs="Times New Roman"/>
                <w:lang w:eastAsia="lv-LV"/>
                <w14:ligatures w14:val="none"/>
              </w:rPr>
            </w:pPr>
            <w:r w:rsidRPr="001F1030">
              <w:rPr>
                <w:rFonts w:ascii="Times New Roman" w:hAnsi="Times New Roman" w:cs="Times New Roman"/>
                <w:lang w:eastAsia="lv-LV"/>
                <w14:ligatures w14:val="none"/>
              </w:rPr>
              <w:t>Sēdes dziļuma regulācija</w:t>
            </w:r>
          </w:p>
          <w:p w14:paraId="0A32507A" w14:textId="77777777" w:rsidR="00496B5F" w:rsidRPr="001F1030" w:rsidRDefault="00496B5F" w:rsidP="00496B5F">
            <w:pPr>
              <w:pStyle w:val="Sarakstarindkopa"/>
              <w:numPr>
                <w:ilvl w:val="0"/>
                <w:numId w:val="4"/>
              </w:numPr>
              <w:jc w:val="both"/>
              <w:rPr>
                <w:rFonts w:ascii="Times New Roman" w:hAnsi="Times New Roman" w:cs="Times New Roman"/>
                <w:lang w:eastAsia="lv-LV"/>
                <w14:ligatures w14:val="none"/>
              </w:rPr>
            </w:pPr>
            <w:r w:rsidRPr="001F1030">
              <w:rPr>
                <w:rFonts w:ascii="Times New Roman" w:hAnsi="Times New Roman" w:cs="Times New Roman"/>
                <w:lang w:eastAsia="lv-LV"/>
                <w14:ligatures w14:val="none"/>
              </w:rPr>
              <w:t>Tapsēta sēdes atzveltne</w:t>
            </w:r>
          </w:p>
          <w:p w14:paraId="47461BD5" w14:textId="77777777" w:rsidR="00496B5F" w:rsidRDefault="00496B5F" w:rsidP="00496B5F">
            <w:pPr>
              <w:pStyle w:val="Sarakstarindkopa"/>
              <w:numPr>
                <w:ilvl w:val="0"/>
                <w:numId w:val="4"/>
              </w:numPr>
              <w:jc w:val="both"/>
              <w:rPr>
                <w:rFonts w:ascii="Times New Roman" w:hAnsi="Times New Roman" w:cs="Times New Roman"/>
                <w:lang w:eastAsia="lv-LV"/>
                <w14:ligatures w14:val="none"/>
              </w:rPr>
            </w:pPr>
            <w:r w:rsidRPr="001F1030">
              <w:rPr>
                <w:rFonts w:ascii="Times New Roman" w:hAnsi="Times New Roman" w:cs="Times New Roman"/>
                <w:lang w:eastAsia="lv-LV"/>
                <w14:ligatures w14:val="none"/>
              </w:rPr>
              <w:t xml:space="preserve">Auduma nodilumizturība ne mazāk kā 100000 </w:t>
            </w:r>
            <w:proofErr w:type="spellStart"/>
            <w:r w:rsidRPr="001F1030">
              <w:rPr>
                <w:rFonts w:ascii="Times New Roman" w:hAnsi="Times New Roman" w:cs="Times New Roman"/>
                <w:lang w:eastAsia="lv-LV"/>
                <w14:ligatures w14:val="none"/>
              </w:rPr>
              <w:t>Martindale</w:t>
            </w:r>
            <w:proofErr w:type="spellEnd"/>
          </w:p>
          <w:p w14:paraId="2BF0C180" w14:textId="20487992" w:rsidR="00FF012F" w:rsidRPr="00FF012F" w:rsidRDefault="00FF012F" w:rsidP="00FF012F">
            <w:pPr>
              <w:ind w:left="360"/>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Skaits – 4.gab. </w:t>
            </w:r>
          </w:p>
          <w:p w14:paraId="67A6871A" w14:textId="77777777" w:rsidR="00496B5F" w:rsidRDefault="00496B5F" w:rsidP="00496B5F">
            <w:pPr>
              <w:ind w:left="360"/>
              <w:jc w:val="both"/>
              <w:rPr>
                <w:rFonts w:ascii="Times New Roman" w:hAnsi="Times New Roman" w:cs="Times New Roman"/>
                <w:lang w:eastAsia="lv-LV"/>
                <w14:ligatures w14:val="none"/>
              </w:rPr>
            </w:pPr>
          </w:p>
          <w:p w14:paraId="7A99F0A5" w14:textId="2C8D03BA" w:rsidR="00496B5F" w:rsidRPr="00EB4657" w:rsidRDefault="00496B5F" w:rsidP="00496B5F">
            <w:pPr>
              <w:jc w:val="both"/>
              <w:rPr>
                <w:rFonts w:ascii="Times New Roman" w:hAnsi="Times New Roman" w:cs="Times New Roman"/>
                <w:lang w:eastAsia="lv-LV"/>
                <w14:ligatures w14:val="none"/>
              </w:rPr>
            </w:pPr>
            <w:r>
              <w:rPr>
                <w:rFonts w:ascii="Times New Roman" w:hAnsi="Times New Roman" w:cs="Times New Roman"/>
                <w:noProof/>
                <w:lang w:eastAsia="lv-LV"/>
                <w14:ligatures w14:val="none"/>
              </w:rPr>
              <w:lastRenderedPageBreak/>
              <w:drawing>
                <wp:anchor distT="0" distB="0" distL="114300" distR="114300" simplePos="0" relativeHeight="251660288" behindDoc="0" locked="0" layoutInCell="1" allowOverlap="1" wp14:anchorId="4B3A5455" wp14:editId="17C23133">
                  <wp:simplePos x="0" y="0"/>
                  <wp:positionH relativeFrom="column">
                    <wp:posOffset>379095</wp:posOffset>
                  </wp:positionH>
                  <wp:positionV relativeFrom="paragraph">
                    <wp:posOffset>223520</wp:posOffset>
                  </wp:positionV>
                  <wp:extent cx="1666875" cy="2380615"/>
                  <wp:effectExtent l="0" t="0" r="9525" b="635"/>
                  <wp:wrapTopAndBottom/>
                  <wp:docPr id="138437686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2380615"/>
                          </a:xfrm>
                          <a:prstGeom prst="rect">
                            <a:avLst/>
                          </a:prstGeom>
                          <a:ln>
                            <a:noFill/>
                          </a:ln>
                          <a:effectLst>
                            <a:softEdge rad="112500"/>
                          </a:effectLst>
                        </pic:spPr>
                      </pic:pic>
                    </a:graphicData>
                  </a:graphic>
                </wp:anchor>
              </w:drawing>
            </w:r>
            <w:r>
              <w:rPr>
                <w:rFonts w:ascii="Times New Roman" w:hAnsi="Times New Roman" w:cs="Times New Roman"/>
                <w:lang w:eastAsia="lv-LV"/>
                <w14:ligatures w14:val="none"/>
              </w:rPr>
              <w:t xml:space="preserve">    </w:t>
            </w:r>
          </w:p>
          <w:p w14:paraId="7EB1E1F9" w14:textId="520FB9F5" w:rsidR="00496B5F" w:rsidRDefault="00FF012F" w:rsidP="00496B5F">
            <w:pPr>
              <w:pStyle w:val="Sarakstarindkopa"/>
              <w:jc w:val="both"/>
              <w:rPr>
                <w:rFonts w:ascii="Times New Roman" w:hAnsi="Times New Roman" w:cs="Times New Roman"/>
                <w:lang w:eastAsia="lv-LV"/>
                <w14:ligatures w14:val="none"/>
              </w:rPr>
            </w:pPr>
            <w:r w:rsidRPr="00FF012F">
              <w:rPr>
                <w:rFonts w:ascii="Times New Roman" w:hAnsi="Times New Roman" w:cs="Times New Roman"/>
                <w:lang w:eastAsia="lv-LV"/>
                <w14:ligatures w14:val="none"/>
              </w:rPr>
              <w:t>Skice Nr.8</w:t>
            </w:r>
          </w:p>
          <w:p w14:paraId="6C52D4E9" w14:textId="77777777" w:rsidR="00FF012F" w:rsidRDefault="00FF012F" w:rsidP="00496B5F">
            <w:pPr>
              <w:pStyle w:val="Sarakstarindkopa"/>
              <w:jc w:val="both"/>
              <w:rPr>
                <w:rFonts w:ascii="Times New Roman" w:hAnsi="Times New Roman" w:cs="Times New Roman"/>
                <w:lang w:eastAsia="lv-LV"/>
                <w14:ligatures w14:val="none"/>
              </w:rPr>
            </w:pPr>
          </w:p>
          <w:p w14:paraId="3FCDBEFA" w14:textId="77777777" w:rsidR="00FF012F" w:rsidRPr="00FF012F" w:rsidRDefault="00FF012F" w:rsidP="00FF012F">
            <w:pPr>
              <w:jc w:val="both"/>
              <w:rPr>
                <w:rFonts w:ascii="Times New Roman" w:hAnsi="Times New Roman" w:cs="Times New Roman"/>
                <w:lang w:eastAsia="lv-LV"/>
                <w14:ligatures w14:val="none"/>
              </w:rPr>
            </w:pPr>
          </w:p>
          <w:p w14:paraId="09370D5D" w14:textId="6D6FB5D9" w:rsidR="00496B5F" w:rsidRPr="00BE63FC" w:rsidRDefault="00496B5F" w:rsidP="00496B5F">
            <w:pPr>
              <w:pStyle w:val="Sarakstarindkopa"/>
              <w:numPr>
                <w:ilvl w:val="0"/>
                <w:numId w:val="1"/>
              </w:numPr>
              <w:jc w:val="both"/>
              <w:rPr>
                <w:rFonts w:ascii="Times New Roman" w:hAnsi="Times New Roman" w:cs="Times New Roman"/>
                <w:u w:val="single"/>
                <w:lang w:eastAsia="lv-LV"/>
                <w14:ligatures w14:val="none"/>
              </w:rPr>
            </w:pPr>
            <w:r w:rsidRPr="00BE63FC">
              <w:rPr>
                <w:rFonts w:ascii="Times New Roman" w:hAnsi="Times New Roman" w:cs="Times New Roman"/>
                <w:u w:val="single"/>
                <w:lang w:eastAsia="lv-LV"/>
                <w14:ligatures w14:val="none"/>
              </w:rPr>
              <w:t>Apmeklētāju krēsls</w:t>
            </w:r>
            <w:r w:rsidR="00FF012F">
              <w:rPr>
                <w:rFonts w:ascii="Times New Roman" w:hAnsi="Times New Roman" w:cs="Times New Roman"/>
                <w:u w:val="single"/>
                <w:lang w:eastAsia="lv-LV"/>
                <w14:ligatures w14:val="none"/>
              </w:rPr>
              <w:t xml:space="preserve"> Nr.7. </w:t>
            </w:r>
          </w:p>
          <w:p w14:paraId="20085EA9" w14:textId="77777777" w:rsidR="00496B5F" w:rsidRPr="00BE63FC" w:rsidRDefault="00496B5F" w:rsidP="00496B5F">
            <w:pPr>
              <w:pStyle w:val="Sarakstarindkopa"/>
              <w:numPr>
                <w:ilvl w:val="0"/>
                <w:numId w:val="6"/>
              </w:numPr>
              <w:jc w:val="both"/>
              <w:rPr>
                <w:rFonts w:ascii="Times New Roman" w:hAnsi="Times New Roman" w:cs="Times New Roman"/>
                <w:lang w:eastAsia="lv-LV"/>
                <w14:ligatures w14:val="none"/>
              </w:rPr>
            </w:pPr>
            <w:r w:rsidRPr="00BE63FC">
              <w:rPr>
                <w:rFonts w:ascii="Times New Roman" w:hAnsi="Times New Roman" w:cs="Times New Roman"/>
                <w:lang w:eastAsia="lv-LV"/>
                <w14:ligatures w14:val="none"/>
              </w:rPr>
              <w:t xml:space="preserve">Melna centrālā kāja bez riteņiem, </w:t>
            </w:r>
            <w:proofErr w:type="spellStart"/>
            <w:r w:rsidRPr="00BE63FC">
              <w:rPr>
                <w:rFonts w:ascii="Times New Roman" w:hAnsi="Times New Roman" w:cs="Times New Roman"/>
                <w:lang w:eastAsia="lv-LV"/>
                <w14:ligatures w14:val="none"/>
              </w:rPr>
              <w:t>gozāms</w:t>
            </w:r>
            <w:proofErr w:type="spellEnd"/>
          </w:p>
          <w:p w14:paraId="7C2443DF" w14:textId="71538193" w:rsidR="00496B5F" w:rsidRDefault="00496B5F" w:rsidP="00496B5F">
            <w:pPr>
              <w:pStyle w:val="Sarakstarindkopa"/>
              <w:numPr>
                <w:ilvl w:val="0"/>
                <w:numId w:val="5"/>
              </w:numPr>
              <w:jc w:val="both"/>
              <w:rPr>
                <w:rFonts w:ascii="Times New Roman" w:hAnsi="Times New Roman" w:cs="Times New Roman"/>
                <w:lang w:eastAsia="lv-LV"/>
                <w14:ligatures w14:val="none"/>
              </w:rPr>
            </w:pPr>
            <w:r w:rsidRPr="00BE63FC">
              <w:rPr>
                <w:rFonts w:ascii="Times New Roman" w:hAnsi="Times New Roman" w:cs="Times New Roman"/>
                <w:lang w:eastAsia="lv-LV"/>
                <w14:ligatures w14:val="none"/>
              </w:rPr>
              <w:t xml:space="preserve">Auduma nodilumizturība ne mazāk kā 100000 </w:t>
            </w:r>
            <w:proofErr w:type="spellStart"/>
            <w:r w:rsidRPr="00BE63FC">
              <w:rPr>
                <w:rFonts w:ascii="Times New Roman" w:hAnsi="Times New Roman" w:cs="Times New Roman"/>
                <w:lang w:eastAsia="lv-LV"/>
                <w14:ligatures w14:val="none"/>
              </w:rPr>
              <w:t>Martindale</w:t>
            </w:r>
            <w:proofErr w:type="spellEnd"/>
          </w:p>
          <w:p w14:paraId="3D2E98BC" w14:textId="59780C1C" w:rsidR="00FF012F" w:rsidRPr="00FF012F" w:rsidRDefault="00810027" w:rsidP="00FF012F">
            <w:pPr>
              <w:ind w:left="1080"/>
              <w:jc w:val="both"/>
              <w:rPr>
                <w:rFonts w:ascii="Times New Roman" w:hAnsi="Times New Roman" w:cs="Times New Roman"/>
                <w:lang w:eastAsia="lv-LV"/>
                <w14:ligatures w14:val="none"/>
              </w:rPr>
            </w:pPr>
            <w:r>
              <w:rPr>
                <w:noProof/>
                <w:lang w:eastAsia="lv-LV"/>
              </w:rPr>
              <w:drawing>
                <wp:anchor distT="0" distB="0" distL="114300" distR="114300" simplePos="0" relativeHeight="251662336" behindDoc="0" locked="0" layoutInCell="1" allowOverlap="1" wp14:anchorId="0FE62FB9" wp14:editId="1C66E4E1">
                  <wp:simplePos x="0" y="0"/>
                  <wp:positionH relativeFrom="column">
                    <wp:posOffset>474536</wp:posOffset>
                  </wp:positionH>
                  <wp:positionV relativeFrom="paragraph">
                    <wp:posOffset>182245</wp:posOffset>
                  </wp:positionV>
                  <wp:extent cx="2009775" cy="2871108"/>
                  <wp:effectExtent l="0" t="0" r="0" b="5715"/>
                  <wp:wrapTopAndBottom/>
                  <wp:docPr id="747274303"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871108"/>
                          </a:xfrm>
                          <a:prstGeom prst="rect">
                            <a:avLst/>
                          </a:prstGeom>
                          <a:noFill/>
                        </pic:spPr>
                      </pic:pic>
                    </a:graphicData>
                  </a:graphic>
                </wp:anchor>
              </w:drawing>
            </w:r>
            <w:r w:rsidR="00FF012F" w:rsidRPr="00FF012F">
              <w:rPr>
                <w:rFonts w:ascii="Times New Roman" w:hAnsi="Times New Roman" w:cs="Times New Roman"/>
                <w:lang w:eastAsia="lv-LV"/>
                <w14:ligatures w14:val="none"/>
              </w:rPr>
              <w:t xml:space="preserve">Skaits – 6.gab. </w:t>
            </w:r>
          </w:p>
          <w:p w14:paraId="172E677A" w14:textId="47B3D826" w:rsidR="00496B5F" w:rsidRDefault="00496B5F" w:rsidP="00496B5F">
            <w:pPr>
              <w:jc w:val="both"/>
              <w:rPr>
                <w:rFonts w:ascii="Times New Roman" w:hAnsi="Times New Roman" w:cs="Times New Roman"/>
                <w:lang w:eastAsia="lv-LV"/>
                <w14:ligatures w14:val="none"/>
              </w:rPr>
            </w:pPr>
          </w:p>
          <w:p w14:paraId="6A446213" w14:textId="4E8F3CD5" w:rsidR="00496B5F" w:rsidRDefault="00810027" w:rsidP="00496B5F">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00FF012F" w:rsidRPr="00FF012F">
              <w:rPr>
                <w:rFonts w:ascii="Times New Roman" w:hAnsi="Times New Roman" w:cs="Times New Roman"/>
                <w:lang w:eastAsia="lv-LV"/>
                <w14:ligatures w14:val="none"/>
              </w:rPr>
              <w:t>Skice Nr.7</w:t>
            </w:r>
          </w:p>
          <w:p w14:paraId="542EE0CF" w14:textId="77777777" w:rsidR="00496B5F" w:rsidRDefault="00496B5F" w:rsidP="00496B5F">
            <w:pPr>
              <w:jc w:val="both"/>
              <w:rPr>
                <w:rFonts w:ascii="Times New Roman" w:hAnsi="Times New Roman" w:cs="Times New Roman"/>
                <w:lang w:eastAsia="lv-LV"/>
                <w14:ligatures w14:val="none"/>
              </w:rPr>
            </w:pPr>
          </w:p>
          <w:p w14:paraId="3FAE04CE" w14:textId="77777777" w:rsidR="00496B5F" w:rsidRDefault="00496B5F" w:rsidP="00496B5F">
            <w:pPr>
              <w:jc w:val="both"/>
              <w:rPr>
                <w:rFonts w:ascii="Times New Roman" w:hAnsi="Times New Roman" w:cs="Times New Roman"/>
                <w:lang w:eastAsia="lv-LV"/>
                <w14:ligatures w14:val="none"/>
              </w:rPr>
            </w:pPr>
            <w:r w:rsidRPr="00BE63FC">
              <w:rPr>
                <w:rFonts w:ascii="Times New Roman" w:hAnsi="Times New Roman" w:cs="Times New Roman"/>
                <w:lang w:eastAsia="lv-LV"/>
                <w14:ligatures w14:val="none"/>
              </w:rPr>
              <w:t>Pirms piegādes saskaņot paraugu un materiālu</w:t>
            </w:r>
            <w:r>
              <w:rPr>
                <w:rFonts w:ascii="Times New Roman" w:hAnsi="Times New Roman" w:cs="Times New Roman"/>
                <w:lang w:eastAsia="lv-LV"/>
                <w14:ligatures w14:val="none"/>
              </w:rPr>
              <w:t xml:space="preserve">. </w:t>
            </w:r>
          </w:p>
          <w:p w14:paraId="47712271" w14:textId="25734F00" w:rsidR="00191E2F" w:rsidRPr="00B87CC5" w:rsidRDefault="00191E2F" w:rsidP="00496B5F">
            <w:pPr>
              <w:jc w:val="both"/>
              <w:rPr>
                <w:rFonts w:ascii="Times New Roman" w:hAnsi="Times New Roman" w:cs="Times New Roman"/>
                <w:lang w:eastAsia="lv-LV"/>
                <w14:ligatures w14:val="none"/>
              </w:rPr>
            </w:pPr>
          </w:p>
        </w:tc>
      </w:tr>
      <w:tr w:rsidR="00496B5F" w:rsidRPr="00B87CC5" w14:paraId="04A3728E" w14:textId="77777777" w:rsidTr="00033486">
        <w:tc>
          <w:tcPr>
            <w:tcW w:w="2830" w:type="dxa"/>
          </w:tcPr>
          <w:p w14:paraId="5C33FB49" w14:textId="77777777" w:rsidR="00496B5F" w:rsidRPr="00B87CC5" w:rsidRDefault="00496B5F" w:rsidP="00496B5F">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lastRenderedPageBreak/>
              <w:t>Līguma izpildes laiks:</w:t>
            </w:r>
          </w:p>
        </w:tc>
        <w:tc>
          <w:tcPr>
            <w:tcW w:w="5812" w:type="dxa"/>
          </w:tcPr>
          <w:p w14:paraId="29245535" w14:textId="3D497E37" w:rsidR="00496B5F" w:rsidRDefault="00191E2F" w:rsidP="00496B5F">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7(septiņu) nedēļu laikā, </w:t>
            </w:r>
          </w:p>
          <w:p w14:paraId="159FE0A3" w14:textId="77777777" w:rsidR="00191E2F" w:rsidRDefault="00191E2F" w:rsidP="00496B5F">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Pēc abpusēji parakstīta līguma </w:t>
            </w:r>
          </w:p>
          <w:p w14:paraId="513BF7EF" w14:textId="186C91F9" w:rsidR="00191E2F" w:rsidRPr="00B87CC5" w:rsidRDefault="00191E2F" w:rsidP="00496B5F">
            <w:pPr>
              <w:jc w:val="both"/>
              <w:rPr>
                <w:rFonts w:ascii="Times New Roman" w:hAnsi="Times New Roman" w:cs="Times New Roman"/>
                <w:lang w:eastAsia="lv-LV"/>
                <w14:ligatures w14:val="none"/>
              </w:rPr>
            </w:pPr>
          </w:p>
        </w:tc>
      </w:tr>
      <w:tr w:rsidR="00496B5F" w:rsidRPr="00B87CC5" w14:paraId="0F2EEACD" w14:textId="77777777" w:rsidTr="00033486">
        <w:tc>
          <w:tcPr>
            <w:tcW w:w="2830" w:type="dxa"/>
          </w:tcPr>
          <w:p w14:paraId="0D6E6630" w14:textId="77777777" w:rsidR="00496B5F" w:rsidRPr="00B87CC5" w:rsidRDefault="00496B5F" w:rsidP="00496B5F">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Izmaksas, kas jāiekļauj cenā:</w:t>
            </w:r>
          </w:p>
        </w:tc>
        <w:tc>
          <w:tcPr>
            <w:tcW w:w="5812" w:type="dxa"/>
          </w:tcPr>
          <w:p w14:paraId="12E91273" w14:textId="77777777" w:rsidR="00496B5F" w:rsidRDefault="00191E2F" w:rsidP="00496B5F">
            <w:pPr>
              <w:jc w:val="both"/>
              <w:rPr>
                <w:rFonts w:ascii="Times New Roman" w:hAnsi="Times New Roman" w:cs="Times New Roman"/>
                <w:iCs/>
                <w:lang w:eastAsia="lv-LV"/>
                <w14:ligatures w14:val="none"/>
              </w:rPr>
            </w:pPr>
            <w:r w:rsidRPr="00191E2F">
              <w:rPr>
                <w:rFonts w:ascii="Times New Roman" w:hAnsi="Times New Roman" w:cs="Times New Roman"/>
                <w:iCs/>
                <w:lang w:eastAsia="lv-LV"/>
                <w14:ligatures w14:val="none"/>
              </w:rPr>
              <w:t xml:space="preserve">Visas izmaksas, kas saistītas ar pakalpojuma izpildi, tai skaitā transports(piegāde), garantija </w:t>
            </w:r>
            <w:r>
              <w:rPr>
                <w:rFonts w:ascii="Times New Roman" w:hAnsi="Times New Roman" w:cs="Times New Roman"/>
                <w:iCs/>
                <w:lang w:eastAsia="lv-LV"/>
                <w14:ligatures w14:val="none"/>
              </w:rPr>
              <w:t xml:space="preserve">un administrēšana u.c. </w:t>
            </w:r>
          </w:p>
          <w:p w14:paraId="5F53068B" w14:textId="3B622AC0" w:rsidR="00191E2F" w:rsidRPr="00191E2F" w:rsidRDefault="00191E2F" w:rsidP="00496B5F">
            <w:pPr>
              <w:jc w:val="both"/>
              <w:rPr>
                <w:rFonts w:ascii="Times New Roman" w:hAnsi="Times New Roman" w:cs="Times New Roman"/>
                <w:iCs/>
                <w:lang w:eastAsia="lv-LV"/>
                <w14:ligatures w14:val="none"/>
              </w:rPr>
            </w:pPr>
          </w:p>
        </w:tc>
      </w:tr>
    </w:tbl>
    <w:p w14:paraId="15F267F5" w14:textId="77777777" w:rsidR="00B87CC5" w:rsidRPr="00B87CC5" w:rsidRDefault="00B87CC5" w:rsidP="00B87CC5">
      <w:pPr>
        <w:spacing w:after="0"/>
        <w:jc w:val="both"/>
        <w:rPr>
          <w:rFonts w:ascii="Times New Roman" w:hAnsi="Times New Roman" w:cs="Times New Roman"/>
          <w:kern w:val="0"/>
          <w:lang w:eastAsia="lv-LV"/>
          <w14:ligatures w14:val="none"/>
        </w:rPr>
      </w:pPr>
    </w:p>
    <w:p w14:paraId="0F8ADF4C" w14:textId="77777777"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25299D">
          <w:pgSz w:w="11906" w:h="16838"/>
          <w:pgMar w:top="1134" w:right="1134" w:bottom="1134" w:left="1701" w:header="708" w:footer="0" w:gutter="0"/>
          <w:cols w:space="708"/>
          <w:docGrid w:linePitch="360"/>
        </w:sectPr>
      </w:pPr>
      <w:r w:rsidRPr="00B87CC5">
        <w:rPr>
          <w:rFonts w:ascii="Times New Roman" w:eastAsia="Calibri" w:hAnsi="Times New Roman" w:cs="Times New Roman"/>
          <w:kern w:val="0"/>
          <w:lang w:eastAsia="lv-LV"/>
          <w14:ligatures w14:val="none"/>
        </w:rPr>
        <w:tab/>
      </w:r>
    </w:p>
    <w:p w14:paraId="05BF4A75" w14:textId="77777777" w:rsidR="00B87CC5" w:rsidRPr="00B87CC5" w:rsidRDefault="00B87CC5" w:rsidP="00B87CC5">
      <w:pPr>
        <w:spacing w:after="0"/>
        <w:jc w:val="right"/>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29B3CEF9"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 xml:space="preserve">CENU APTAUJAS NOSAUKUMS: </w:t>
      </w:r>
      <w:r w:rsidR="00162D5B">
        <w:rPr>
          <w:rFonts w:ascii="Times New Roman" w:hAnsi="Times New Roman" w:cs="Times New Roman"/>
          <w:kern w:val="0"/>
          <w:sz w:val="24"/>
          <w:szCs w:val="24"/>
          <w:lang w:eastAsia="lv-LV"/>
          <w14:ligatures w14:val="none"/>
        </w:rPr>
        <w:t>“</w:t>
      </w:r>
      <w:r w:rsidR="00162D5B" w:rsidRPr="00162D5B">
        <w:rPr>
          <w:rFonts w:ascii="Times New Roman" w:hAnsi="Times New Roman" w:cs="Times New Roman"/>
          <w:kern w:val="0"/>
          <w:sz w:val="24"/>
          <w:szCs w:val="24"/>
          <w:lang w:eastAsia="lv-LV"/>
          <w14:ligatures w14:val="none"/>
        </w:rPr>
        <w:t>Dizaina krēslu piegāde Ropažu novada pašvaldības Stopiņu pagasta pārvaldei</w:t>
      </w:r>
      <w:r w:rsidR="00162D5B">
        <w:rPr>
          <w:rFonts w:ascii="Times New Roman" w:hAnsi="Times New Roman" w:cs="Times New Roman"/>
          <w:kern w:val="0"/>
          <w:sz w:val="24"/>
          <w:szCs w:val="24"/>
          <w:lang w:eastAsia="lv-LV"/>
          <w14:ligatures w14:val="none"/>
        </w:rPr>
        <w:t>”</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E464B7"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E464B7">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1" w:name="_Hlk137204635"/>
      <w:r w:rsidRPr="00B87CC5">
        <w:rPr>
          <w:rFonts w:ascii="Times New Roman" w:hAnsi="Times New Roman" w:cs="Times New Roman"/>
          <w:b/>
          <w:kern w:val="0"/>
          <w:sz w:val="24"/>
          <w:szCs w:val="24"/>
          <w:lang w:eastAsia="lv-LV"/>
          <w14:ligatures w14:val="none"/>
        </w:rPr>
        <w:t>PRETENDENTA PIETEIKUMS</w:t>
      </w:r>
    </w:p>
    <w:bookmarkEnd w:id="1"/>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283"/>
        <w:gridCol w:w="3778"/>
        <w:gridCol w:w="3552"/>
      </w:tblGrid>
      <w:tr w:rsidR="00B87CC5" w:rsidRPr="00B87CC5" w14:paraId="619C77FE" w14:textId="77777777" w:rsidTr="00162D5B">
        <w:tc>
          <w:tcPr>
            <w:tcW w:w="5061" w:type="dxa"/>
            <w:gridSpan w:val="2"/>
            <w:vAlign w:val="center"/>
          </w:tcPr>
          <w:p w14:paraId="13C8D9AB" w14:textId="77777777" w:rsidR="00B87CC5" w:rsidRPr="00F91411"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F91411">
              <w:rPr>
                <w:rFonts w:ascii="Times New Roman" w:eastAsia="Times New Roman" w:hAnsi="Times New Roman" w:cs="Times New Roman"/>
                <w:b/>
                <w:bCs/>
                <w:kern w:val="32"/>
                <w:sz w:val="24"/>
                <w:szCs w:val="24"/>
                <w:lang w:eastAsia="lv-LV"/>
                <w14:ligatures w14:val="none"/>
              </w:rPr>
              <w:t>Prasības</w:t>
            </w:r>
          </w:p>
        </w:tc>
        <w:tc>
          <w:tcPr>
            <w:tcW w:w="3552" w:type="dxa"/>
            <w:vAlign w:val="center"/>
          </w:tcPr>
          <w:p w14:paraId="1B533171"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162D5B" w:rsidRPr="00B87CC5" w14:paraId="0B49BDB0" w14:textId="77777777" w:rsidTr="00162D5B">
        <w:tc>
          <w:tcPr>
            <w:tcW w:w="1283" w:type="dxa"/>
          </w:tcPr>
          <w:p w14:paraId="60265580" w14:textId="77777777" w:rsidR="003C2B64" w:rsidRDefault="003C2B64" w:rsidP="00162D5B">
            <w:pPr>
              <w:jc w:val="both"/>
              <w:rPr>
                <w:rFonts w:ascii="Times New Roman" w:hAnsi="Times New Roman" w:cs="Times New Roman"/>
                <w:sz w:val="24"/>
                <w:szCs w:val="24"/>
                <w:lang w:eastAsia="lv-LV"/>
                <w14:ligatures w14:val="none"/>
              </w:rPr>
            </w:pPr>
          </w:p>
          <w:p w14:paraId="4AB4311A" w14:textId="6BC42E05"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Priekšmeta apraksts:</w:t>
            </w:r>
          </w:p>
        </w:tc>
        <w:tc>
          <w:tcPr>
            <w:tcW w:w="3778" w:type="dxa"/>
          </w:tcPr>
          <w:p w14:paraId="19304498" w14:textId="77777777" w:rsidR="003C2B64" w:rsidRDefault="003C2B64" w:rsidP="00162D5B">
            <w:pPr>
              <w:jc w:val="both"/>
              <w:rPr>
                <w:rFonts w:ascii="Times New Roman" w:hAnsi="Times New Roman" w:cs="Times New Roman"/>
                <w:sz w:val="24"/>
                <w:szCs w:val="24"/>
                <w:lang w:eastAsia="lv-LV"/>
                <w14:ligatures w14:val="none"/>
              </w:rPr>
            </w:pPr>
          </w:p>
          <w:p w14:paraId="710CD132" w14:textId="1A2F071B"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Dizaina krēslu piegāde Ropažu novada pašvaldības Stopiņu pagasta pārvaldei </w:t>
            </w:r>
          </w:p>
          <w:p w14:paraId="13C26F44" w14:textId="77777777" w:rsidR="00162D5B" w:rsidRPr="00F91411" w:rsidRDefault="00162D5B" w:rsidP="00162D5B">
            <w:pPr>
              <w:jc w:val="both"/>
              <w:rPr>
                <w:rFonts w:ascii="Times New Roman" w:hAnsi="Times New Roman" w:cs="Times New Roman"/>
                <w:sz w:val="24"/>
                <w:szCs w:val="24"/>
                <w:lang w:eastAsia="lv-LV"/>
                <w14:ligatures w14:val="none"/>
              </w:rPr>
            </w:pPr>
          </w:p>
          <w:p w14:paraId="2533402C" w14:textId="5E852084" w:rsidR="00162D5B" w:rsidRPr="00F91411" w:rsidRDefault="00162D5B" w:rsidP="00610CB6">
            <w:pPr>
              <w:pStyle w:val="Sarakstarindkopa"/>
              <w:numPr>
                <w:ilvl w:val="0"/>
                <w:numId w:val="7"/>
              </w:numPr>
              <w:jc w:val="both"/>
              <w:rPr>
                <w:rFonts w:ascii="Times New Roman" w:hAnsi="Times New Roman" w:cs="Times New Roman"/>
                <w:sz w:val="24"/>
                <w:szCs w:val="24"/>
                <w:u w:val="single"/>
                <w:lang w:eastAsia="lv-LV"/>
                <w14:ligatures w14:val="none"/>
              </w:rPr>
            </w:pPr>
            <w:r w:rsidRPr="00F91411">
              <w:rPr>
                <w:rFonts w:ascii="Times New Roman" w:hAnsi="Times New Roman" w:cs="Times New Roman"/>
                <w:sz w:val="24"/>
                <w:szCs w:val="24"/>
                <w:u w:val="single"/>
                <w:lang w:eastAsia="lv-LV"/>
                <w14:ligatures w14:val="none"/>
              </w:rPr>
              <w:t xml:space="preserve">Apmeklētāju krēsls Nr.2. </w:t>
            </w:r>
          </w:p>
          <w:p w14:paraId="3A31A1DD" w14:textId="77777777" w:rsidR="00162D5B" w:rsidRPr="00F91411" w:rsidRDefault="00162D5B" w:rsidP="00162D5B">
            <w:pPr>
              <w:pStyle w:val="Sarakstarindkopa"/>
              <w:numPr>
                <w:ilvl w:val="0"/>
                <w:numId w:val="2"/>
              </w:numPr>
              <w:ind w:left="740"/>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Melns rāmis</w:t>
            </w:r>
          </w:p>
          <w:p w14:paraId="1D1B78E0" w14:textId="77777777" w:rsidR="00162D5B" w:rsidRPr="00F91411" w:rsidRDefault="00162D5B" w:rsidP="00162D5B">
            <w:pPr>
              <w:pStyle w:val="Sarakstarindkopa"/>
              <w:numPr>
                <w:ilvl w:val="0"/>
                <w:numId w:val="2"/>
              </w:numPr>
              <w:ind w:left="740"/>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Melna plastmasas atzveltne</w:t>
            </w:r>
          </w:p>
          <w:p w14:paraId="41F8D7D5" w14:textId="77777777" w:rsidR="00162D5B" w:rsidRPr="00F91411" w:rsidRDefault="00162D5B" w:rsidP="00162D5B">
            <w:pPr>
              <w:pStyle w:val="Sarakstarindkopa"/>
              <w:numPr>
                <w:ilvl w:val="0"/>
                <w:numId w:val="2"/>
              </w:numPr>
              <w:ind w:left="740"/>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Melna plastmasas sēde</w:t>
            </w:r>
          </w:p>
          <w:p w14:paraId="027CD189" w14:textId="77777777" w:rsidR="00162D5B" w:rsidRPr="00F91411" w:rsidRDefault="00162D5B" w:rsidP="00162D5B">
            <w:pPr>
              <w:pStyle w:val="Sarakstarindkopa"/>
              <w:numPr>
                <w:ilvl w:val="0"/>
                <w:numId w:val="2"/>
              </w:numPr>
              <w:ind w:left="740"/>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Rāmis aprīkots ar grīdu saudzējošām uzlikām</w:t>
            </w:r>
          </w:p>
          <w:p w14:paraId="097F2F5E" w14:textId="77777777" w:rsidR="00162D5B" w:rsidRPr="00F91411" w:rsidRDefault="00162D5B" w:rsidP="00162D5B">
            <w:pPr>
              <w:pStyle w:val="Sarakstarindkopa"/>
              <w:numPr>
                <w:ilvl w:val="0"/>
                <w:numId w:val="2"/>
              </w:numPr>
              <w:ind w:left="740"/>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Auduma nodilumizturība ne mazāk kā 100000 </w:t>
            </w:r>
            <w:proofErr w:type="spellStart"/>
            <w:r w:rsidRPr="00F91411">
              <w:rPr>
                <w:rFonts w:ascii="Times New Roman" w:hAnsi="Times New Roman" w:cs="Times New Roman"/>
                <w:sz w:val="24"/>
                <w:szCs w:val="24"/>
                <w:lang w:eastAsia="lv-LV"/>
                <w14:ligatures w14:val="none"/>
              </w:rPr>
              <w:t>Martindale</w:t>
            </w:r>
            <w:proofErr w:type="spellEnd"/>
          </w:p>
          <w:p w14:paraId="6F48DE46" w14:textId="77777777" w:rsidR="00162D5B" w:rsidRPr="00F91411" w:rsidRDefault="00162D5B" w:rsidP="00162D5B">
            <w:pPr>
              <w:pStyle w:val="Sarakstarindkopa"/>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lastRenderedPageBreak/>
              <w:t xml:space="preserve">Skaits – 62 gab. </w:t>
            </w:r>
            <w:r w:rsidRPr="00F91411">
              <w:rPr>
                <w:rFonts w:ascii="Times New Roman" w:hAnsi="Times New Roman" w:cs="Times New Roman"/>
                <w:noProof/>
                <w:sz w:val="24"/>
                <w:szCs w:val="24"/>
                <w:lang w:eastAsia="lv-LV"/>
                <w14:ligatures w14:val="none"/>
              </w:rPr>
              <w:drawing>
                <wp:anchor distT="0" distB="0" distL="114300" distR="114300" simplePos="0" relativeHeight="251664384" behindDoc="1" locked="0" layoutInCell="1" allowOverlap="1" wp14:anchorId="367A495B" wp14:editId="0C5CF1B7">
                  <wp:simplePos x="0" y="0"/>
                  <wp:positionH relativeFrom="column">
                    <wp:posOffset>102870</wp:posOffset>
                  </wp:positionH>
                  <wp:positionV relativeFrom="paragraph">
                    <wp:posOffset>168910</wp:posOffset>
                  </wp:positionV>
                  <wp:extent cx="1861185" cy="1971675"/>
                  <wp:effectExtent l="0" t="0" r="5715" b="9525"/>
                  <wp:wrapTopAndBottom/>
                  <wp:docPr id="2098855554" name="Attēls 209885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1185" cy="1971675"/>
                          </a:xfrm>
                          <a:prstGeom prst="rect">
                            <a:avLst/>
                          </a:prstGeom>
                          <a:noFill/>
                        </pic:spPr>
                      </pic:pic>
                    </a:graphicData>
                  </a:graphic>
                  <wp14:sizeRelH relativeFrom="margin">
                    <wp14:pctWidth>0</wp14:pctWidth>
                  </wp14:sizeRelH>
                  <wp14:sizeRelV relativeFrom="margin">
                    <wp14:pctHeight>0</wp14:pctHeight>
                  </wp14:sizeRelV>
                </wp:anchor>
              </w:drawing>
            </w:r>
          </w:p>
          <w:p w14:paraId="59840BF2" w14:textId="77777777"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    Skice Nr.2. </w:t>
            </w:r>
          </w:p>
          <w:p w14:paraId="39CB1C74" w14:textId="77777777" w:rsidR="00162D5B" w:rsidRPr="00F91411" w:rsidRDefault="00162D5B" w:rsidP="00162D5B">
            <w:pPr>
              <w:jc w:val="both"/>
              <w:rPr>
                <w:rFonts w:ascii="Times New Roman" w:hAnsi="Times New Roman" w:cs="Times New Roman"/>
                <w:sz w:val="24"/>
                <w:szCs w:val="24"/>
                <w:lang w:eastAsia="lv-LV"/>
                <w14:ligatures w14:val="none"/>
              </w:rPr>
            </w:pPr>
          </w:p>
          <w:p w14:paraId="400F6A4E" w14:textId="77777777" w:rsidR="00162D5B" w:rsidRPr="00F91411" w:rsidRDefault="00162D5B" w:rsidP="00162D5B">
            <w:pPr>
              <w:jc w:val="both"/>
              <w:rPr>
                <w:rFonts w:ascii="Times New Roman" w:hAnsi="Times New Roman" w:cs="Times New Roman"/>
                <w:sz w:val="24"/>
                <w:szCs w:val="24"/>
                <w:lang w:eastAsia="lv-LV"/>
                <w14:ligatures w14:val="none"/>
              </w:rPr>
            </w:pPr>
          </w:p>
          <w:p w14:paraId="2A6DF5D9" w14:textId="77777777" w:rsidR="00162D5B" w:rsidRPr="00F91411" w:rsidRDefault="00162D5B" w:rsidP="00610CB6">
            <w:pPr>
              <w:pStyle w:val="Sarakstarindkopa"/>
              <w:numPr>
                <w:ilvl w:val="0"/>
                <w:numId w:val="7"/>
              </w:numPr>
              <w:ind w:left="598" w:hanging="425"/>
              <w:jc w:val="both"/>
              <w:rPr>
                <w:rFonts w:ascii="Times New Roman" w:hAnsi="Times New Roman" w:cs="Times New Roman"/>
                <w:sz w:val="24"/>
                <w:szCs w:val="24"/>
                <w:u w:val="single"/>
                <w:lang w:eastAsia="lv-LV"/>
                <w14:ligatures w14:val="none"/>
              </w:rPr>
            </w:pPr>
            <w:r w:rsidRPr="00F91411">
              <w:rPr>
                <w:rFonts w:ascii="Times New Roman" w:hAnsi="Times New Roman" w:cs="Times New Roman"/>
                <w:sz w:val="24"/>
                <w:szCs w:val="24"/>
                <w:u w:val="single"/>
                <w:lang w:eastAsia="lv-LV"/>
                <w14:ligatures w14:val="none"/>
              </w:rPr>
              <w:t xml:space="preserve">Darba krēsls Nr.3 </w:t>
            </w:r>
          </w:p>
          <w:p w14:paraId="577D528F" w14:textId="77777777" w:rsidR="00162D5B" w:rsidRPr="00F91411" w:rsidRDefault="00162D5B" w:rsidP="00162D5B">
            <w:pPr>
              <w:pStyle w:val="Sarakstarindkopa"/>
              <w:numPr>
                <w:ilvl w:val="0"/>
                <w:numId w:val="3"/>
              </w:numPr>
              <w:ind w:left="882" w:hanging="425"/>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Melna riteņu bāze</w:t>
            </w:r>
          </w:p>
          <w:p w14:paraId="7DD511C9" w14:textId="77777777" w:rsidR="00162D5B" w:rsidRPr="00F91411" w:rsidRDefault="00162D5B" w:rsidP="00162D5B">
            <w:pPr>
              <w:pStyle w:val="Sarakstarindkopa"/>
              <w:numPr>
                <w:ilvl w:val="0"/>
                <w:numId w:val="3"/>
              </w:numPr>
              <w:ind w:left="882" w:hanging="425"/>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Melni roku balsti regulējami augstumā</w:t>
            </w:r>
          </w:p>
          <w:p w14:paraId="7218440D" w14:textId="77777777" w:rsidR="00162D5B" w:rsidRPr="00F91411" w:rsidRDefault="00162D5B" w:rsidP="00162D5B">
            <w:pPr>
              <w:pStyle w:val="Sarakstarindkopa"/>
              <w:numPr>
                <w:ilvl w:val="0"/>
                <w:numId w:val="3"/>
              </w:numPr>
              <w:ind w:left="882" w:hanging="425"/>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Bez galvas balsta</w:t>
            </w:r>
          </w:p>
          <w:p w14:paraId="27F7A6A1" w14:textId="77777777" w:rsidR="00162D5B" w:rsidRPr="00F91411" w:rsidRDefault="00162D5B" w:rsidP="00162D5B">
            <w:pPr>
              <w:pStyle w:val="Sarakstarindkopa"/>
              <w:numPr>
                <w:ilvl w:val="0"/>
                <w:numId w:val="3"/>
              </w:numPr>
              <w:ind w:left="882" w:hanging="425"/>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5 fiksējamas atzveltnes slīpuma regulācijas pozīcijas</w:t>
            </w:r>
          </w:p>
          <w:p w14:paraId="62C0245C" w14:textId="77777777" w:rsidR="00162D5B" w:rsidRPr="00F91411" w:rsidRDefault="00162D5B" w:rsidP="00162D5B">
            <w:pPr>
              <w:pStyle w:val="Sarakstarindkopa"/>
              <w:numPr>
                <w:ilvl w:val="0"/>
                <w:numId w:val="3"/>
              </w:numPr>
              <w:ind w:left="882" w:hanging="425"/>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Sēdes dziļuma regulācija</w:t>
            </w:r>
          </w:p>
          <w:p w14:paraId="003FCE45" w14:textId="77777777" w:rsidR="00162D5B" w:rsidRPr="00F91411" w:rsidRDefault="00162D5B" w:rsidP="00162D5B">
            <w:pPr>
              <w:pStyle w:val="Sarakstarindkopa"/>
              <w:numPr>
                <w:ilvl w:val="0"/>
                <w:numId w:val="3"/>
              </w:numPr>
              <w:ind w:left="882" w:hanging="425"/>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Tapsēta sēde atzveltne</w:t>
            </w:r>
          </w:p>
          <w:p w14:paraId="2AD8CF4F" w14:textId="77777777" w:rsidR="00162D5B" w:rsidRPr="00F91411" w:rsidRDefault="00162D5B" w:rsidP="00162D5B">
            <w:pPr>
              <w:pStyle w:val="Sarakstarindkopa"/>
              <w:numPr>
                <w:ilvl w:val="0"/>
                <w:numId w:val="3"/>
              </w:numPr>
              <w:ind w:left="882" w:hanging="425"/>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Auduma nodilumizturība ne mazāk kā 100000 </w:t>
            </w:r>
            <w:proofErr w:type="spellStart"/>
            <w:r w:rsidRPr="00F91411">
              <w:rPr>
                <w:rFonts w:ascii="Times New Roman" w:hAnsi="Times New Roman" w:cs="Times New Roman"/>
                <w:sz w:val="24"/>
                <w:szCs w:val="24"/>
                <w:lang w:eastAsia="lv-LV"/>
                <w14:ligatures w14:val="none"/>
              </w:rPr>
              <w:t>Martindale</w:t>
            </w:r>
            <w:proofErr w:type="spellEnd"/>
          </w:p>
          <w:p w14:paraId="5A95E3EA" w14:textId="77777777" w:rsidR="00162D5B" w:rsidRPr="00F91411" w:rsidRDefault="00162D5B" w:rsidP="00162D5B">
            <w:pPr>
              <w:ind w:left="457"/>
              <w:jc w:val="both"/>
              <w:rPr>
                <w:rFonts w:ascii="Times New Roman" w:hAnsi="Times New Roman" w:cs="Times New Roman"/>
                <w:sz w:val="24"/>
                <w:szCs w:val="24"/>
                <w:lang w:eastAsia="lv-LV"/>
                <w14:ligatures w14:val="none"/>
              </w:rPr>
            </w:pPr>
            <w:r w:rsidRPr="00F91411">
              <w:rPr>
                <w:rFonts w:ascii="Times New Roman" w:hAnsi="Times New Roman" w:cs="Times New Roman"/>
                <w:noProof/>
                <w:sz w:val="24"/>
                <w:szCs w:val="24"/>
                <w:lang w:eastAsia="lv-LV"/>
                <w14:ligatures w14:val="none"/>
              </w:rPr>
              <w:drawing>
                <wp:anchor distT="0" distB="0" distL="114300" distR="114300" simplePos="0" relativeHeight="251666432" behindDoc="0" locked="0" layoutInCell="1" allowOverlap="1" wp14:anchorId="64B1C229" wp14:editId="3123CC65">
                  <wp:simplePos x="0" y="0"/>
                  <wp:positionH relativeFrom="column">
                    <wp:posOffset>132715</wp:posOffset>
                  </wp:positionH>
                  <wp:positionV relativeFrom="paragraph">
                    <wp:posOffset>248920</wp:posOffset>
                  </wp:positionV>
                  <wp:extent cx="1571625" cy="2508885"/>
                  <wp:effectExtent l="0" t="0" r="9525" b="5715"/>
                  <wp:wrapTopAndBottom/>
                  <wp:docPr id="1902692884" name="Attēls 190269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2508885"/>
                          </a:xfrm>
                          <a:prstGeom prst="rect">
                            <a:avLst/>
                          </a:prstGeom>
                          <a:noFill/>
                        </pic:spPr>
                      </pic:pic>
                    </a:graphicData>
                  </a:graphic>
                  <wp14:sizeRelH relativeFrom="margin">
                    <wp14:pctWidth>0</wp14:pctWidth>
                  </wp14:sizeRelH>
                  <wp14:sizeRelV relativeFrom="margin">
                    <wp14:pctHeight>0</wp14:pctHeight>
                  </wp14:sizeRelV>
                </wp:anchor>
              </w:drawing>
            </w:r>
            <w:r w:rsidRPr="00F91411">
              <w:rPr>
                <w:rFonts w:ascii="Times New Roman" w:hAnsi="Times New Roman" w:cs="Times New Roman"/>
                <w:sz w:val="24"/>
                <w:szCs w:val="24"/>
                <w:lang w:eastAsia="lv-LV"/>
                <w14:ligatures w14:val="none"/>
              </w:rPr>
              <w:t xml:space="preserve">Skaists – 37.gab. </w:t>
            </w:r>
          </w:p>
          <w:p w14:paraId="4355648B" w14:textId="77777777" w:rsidR="00162D5B" w:rsidRPr="00F91411" w:rsidRDefault="00162D5B" w:rsidP="00162D5B">
            <w:pPr>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     Skice Nr.3</w:t>
            </w:r>
          </w:p>
          <w:p w14:paraId="3DFF0ED9" w14:textId="77777777" w:rsidR="00162D5B"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 </w:t>
            </w:r>
          </w:p>
          <w:p w14:paraId="6030F402" w14:textId="77777777" w:rsidR="00F91411" w:rsidRDefault="00F91411" w:rsidP="00162D5B">
            <w:pPr>
              <w:jc w:val="both"/>
              <w:rPr>
                <w:rFonts w:ascii="Times New Roman" w:hAnsi="Times New Roman" w:cs="Times New Roman"/>
                <w:sz w:val="24"/>
                <w:szCs w:val="24"/>
                <w:lang w:eastAsia="lv-LV"/>
                <w14:ligatures w14:val="none"/>
              </w:rPr>
            </w:pPr>
          </w:p>
          <w:p w14:paraId="1E599237" w14:textId="77777777" w:rsidR="00F91411" w:rsidRPr="00F91411" w:rsidRDefault="00F91411" w:rsidP="00162D5B">
            <w:pPr>
              <w:jc w:val="both"/>
              <w:rPr>
                <w:rFonts w:ascii="Times New Roman" w:hAnsi="Times New Roman" w:cs="Times New Roman"/>
                <w:sz w:val="24"/>
                <w:szCs w:val="24"/>
                <w:lang w:eastAsia="lv-LV"/>
                <w14:ligatures w14:val="none"/>
              </w:rPr>
            </w:pPr>
          </w:p>
          <w:p w14:paraId="7CE97950" w14:textId="77777777" w:rsidR="00162D5B" w:rsidRPr="00F91411" w:rsidRDefault="00162D5B" w:rsidP="00162D5B">
            <w:pPr>
              <w:jc w:val="both"/>
              <w:rPr>
                <w:rFonts w:ascii="Times New Roman" w:hAnsi="Times New Roman" w:cs="Times New Roman"/>
                <w:sz w:val="24"/>
                <w:szCs w:val="24"/>
                <w:lang w:eastAsia="lv-LV"/>
                <w14:ligatures w14:val="none"/>
              </w:rPr>
            </w:pPr>
          </w:p>
          <w:p w14:paraId="23DFF424" w14:textId="77777777" w:rsidR="00162D5B" w:rsidRPr="00F91411" w:rsidRDefault="00162D5B" w:rsidP="00610CB6">
            <w:pPr>
              <w:pStyle w:val="Sarakstarindkopa"/>
              <w:numPr>
                <w:ilvl w:val="0"/>
                <w:numId w:val="7"/>
              </w:numPr>
              <w:ind w:left="598" w:hanging="238"/>
              <w:jc w:val="both"/>
              <w:rPr>
                <w:rFonts w:ascii="Times New Roman" w:hAnsi="Times New Roman" w:cs="Times New Roman"/>
                <w:sz w:val="24"/>
                <w:szCs w:val="24"/>
                <w:u w:val="single"/>
                <w:lang w:eastAsia="lv-LV"/>
                <w14:ligatures w14:val="none"/>
              </w:rPr>
            </w:pPr>
            <w:r w:rsidRPr="00F91411">
              <w:rPr>
                <w:rFonts w:ascii="Times New Roman" w:hAnsi="Times New Roman" w:cs="Times New Roman"/>
                <w:sz w:val="24"/>
                <w:szCs w:val="24"/>
                <w:u w:val="single"/>
                <w:lang w:eastAsia="lv-LV"/>
                <w14:ligatures w14:val="none"/>
              </w:rPr>
              <w:lastRenderedPageBreak/>
              <w:t>Darba krēsls Nr.8</w:t>
            </w:r>
          </w:p>
          <w:p w14:paraId="61A5C924" w14:textId="77777777" w:rsidR="00162D5B" w:rsidRPr="00F91411" w:rsidRDefault="00162D5B" w:rsidP="00162D5B">
            <w:pPr>
              <w:jc w:val="both"/>
              <w:rPr>
                <w:rFonts w:ascii="Times New Roman" w:hAnsi="Times New Roman" w:cs="Times New Roman"/>
                <w:sz w:val="24"/>
                <w:szCs w:val="24"/>
                <w:lang w:eastAsia="lv-LV"/>
                <w14:ligatures w14:val="none"/>
              </w:rPr>
            </w:pPr>
          </w:p>
          <w:p w14:paraId="30224F88" w14:textId="77777777" w:rsidR="00162D5B" w:rsidRPr="00F91411" w:rsidRDefault="00162D5B" w:rsidP="00162D5B">
            <w:pPr>
              <w:pStyle w:val="Sarakstarindkopa"/>
              <w:numPr>
                <w:ilvl w:val="0"/>
                <w:numId w:val="4"/>
              </w:num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Melna riteņu bāze</w:t>
            </w:r>
          </w:p>
          <w:p w14:paraId="2F51EC00" w14:textId="77777777" w:rsidR="00162D5B" w:rsidRPr="00F91411" w:rsidRDefault="00162D5B" w:rsidP="00162D5B">
            <w:pPr>
              <w:pStyle w:val="Sarakstarindkopa"/>
              <w:numPr>
                <w:ilvl w:val="0"/>
                <w:numId w:val="4"/>
              </w:num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Melni roku balsti regulējami augstumā</w:t>
            </w:r>
          </w:p>
          <w:p w14:paraId="74D77C6F" w14:textId="77777777" w:rsidR="00162D5B" w:rsidRPr="00F91411" w:rsidRDefault="00162D5B" w:rsidP="00162D5B">
            <w:pPr>
              <w:pStyle w:val="Sarakstarindkopa"/>
              <w:numPr>
                <w:ilvl w:val="0"/>
                <w:numId w:val="4"/>
              </w:num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Bez galvas balsta</w:t>
            </w:r>
          </w:p>
          <w:p w14:paraId="09CDB69F" w14:textId="7173D6B0" w:rsidR="00162D5B" w:rsidRPr="00F91411" w:rsidRDefault="00162D5B" w:rsidP="00162D5B">
            <w:pPr>
              <w:pStyle w:val="Sarakstarindkopa"/>
              <w:numPr>
                <w:ilvl w:val="0"/>
                <w:numId w:val="4"/>
              </w:num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5 fiksējamas atzveltnes slīpuma regulācijas pozīcijas</w:t>
            </w:r>
          </w:p>
          <w:p w14:paraId="33E3B4D3" w14:textId="354EC7A1" w:rsidR="00162D5B" w:rsidRPr="00F91411" w:rsidRDefault="00162D5B" w:rsidP="00162D5B">
            <w:pPr>
              <w:pStyle w:val="Sarakstarindkopa"/>
              <w:numPr>
                <w:ilvl w:val="0"/>
                <w:numId w:val="4"/>
              </w:num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Sēdes dziļuma regulācija</w:t>
            </w:r>
          </w:p>
          <w:p w14:paraId="419CCBEF" w14:textId="77777777" w:rsidR="00162D5B" w:rsidRPr="00F91411" w:rsidRDefault="00162D5B" w:rsidP="00162D5B">
            <w:pPr>
              <w:pStyle w:val="Sarakstarindkopa"/>
              <w:numPr>
                <w:ilvl w:val="0"/>
                <w:numId w:val="4"/>
              </w:num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Tapsēta sēdes atzveltne</w:t>
            </w:r>
          </w:p>
          <w:p w14:paraId="37485C07" w14:textId="680A2206" w:rsidR="00162D5B" w:rsidRPr="00F91411" w:rsidRDefault="00162D5B" w:rsidP="00162D5B">
            <w:pPr>
              <w:pStyle w:val="Sarakstarindkopa"/>
              <w:numPr>
                <w:ilvl w:val="0"/>
                <w:numId w:val="4"/>
              </w:num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Auduma nodilumizturība ne mazāk kā 100000 </w:t>
            </w:r>
            <w:proofErr w:type="spellStart"/>
            <w:r w:rsidRPr="00F91411">
              <w:rPr>
                <w:rFonts w:ascii="Times New Roman" w:hAnsi="Times New Roman" w:cs="Times New Roman"/>
                <w:sz w:val="24"/>
                <w:szCs w:val="24"/>
                <w:lang w:eastAsia="lv-LV"/>
                <w14:ligatures w14:val="none"/>
              </w:rPr>
              <w:t>Martindale</w:t>
            </w:r>
            <w:proofErr w:type="spellEnd"/>
          </w:p>
          <w:p w14:paraId="6DFF47F7" w14:textId="7B689542" w:rsidR="00162D5B" w:rsidRPr="00F91411" w:rsidRDefault="00162D5B" w:rsidP="00162D5B">
            <w:pPr>
              <w:ind w:left="360"/>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Skaits – 4.gab. </w:t>
            </w:r>
          </w:p>
          <w:p w14:paraId="7578BD3F" w14:textId="4E26F0A2" w:rsidR="00162D5B" w:rsidRPr="00F91411" w:rsidRDefault="00162D5B" w:rsidP="00162D5B">
            <w:pPr>
              <w:ind w:left="360"/>
              <w:jc w:val="both"/>
              <w:rPr>
                <w:rFonts w:ascii="Times New Roman" w:hAnsi="Times New Roman" w:cs="Times New Roman"/>
                <w:sz w:val="24"/>
                <w:szCs w:val="24"/>
                <w:lang w:eastAsia="lv-LV"/>
                <w14:ligatures w14:val="none"/>
              </w:rPr>
            </w:pPr>
            <w:r w:rsidRPr="00F91411">
              <w:rPr>
                <w:rFonts w:ascii="Times New Roman" w:hAnsi="Times New Roman" w:cs="Times New Roman"/>
                <w:noProof/>
                <w:sz w:val="24"/>
                <w:szCs w:val="24"/>
                <w:lang w:eastAsia="lv-LV"/>
                <w14:ligatures w14:val="none"/>
              </w:rPr>
              <w:drawing>
                <wp:anchor distT="0" distB="0" distL="114300" distR="114300" simplePos="0" relativeHeight="251665408" behindDoc="0" locked="0" layoutInCell="1" allowOverlap="1" wp14:anchorId="4DA8494B" wp14:editId="76CB4882">
                  <wp:simplePos x="0" y="0"/>
                  <wp:positionH relativeFrom="column">
                    <wp:posOffset>360045</wp:posOffset>
                  </wp:positionH>
                  <wp:positionV relativeFrom="paragraph">
                    <wp:posOffset>193675</wp:posOffset>
                  </wp:positionV>
                  <wp:extent cx="1666875" cy="2380615"/>
                  <wp:effectExtent l="0" t="0" r="9525" b="635"/>
                  <wp:wrapTopAndBottom/>
                  <wp:docPr id="131601151" name="Attēls 13160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2380615"/>
                          </a:xfrm>
                          <a:prstGeom prst="rect">
                            <a:avLst/>
                          </a:prstGeom>
                          <a:ln>
                            <a:noFill/>
                          </a:ln>
                          <a:effectLst>
                            <a:softEdge rad="112500"/>
                          </a:effectLst>
                        </pic:spPr>
                      </pic:pic>
                    </a:graphicData>
                  </a:graphic>
                </wp:anchor>
              </w:drawing>
            </w:r>
          </w:p>
          <w:p w14:paraId="34011718" w14:textId="68C7A58D"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    </w:t>
            </w:r>
          </w:p>
          <w:p w14:paraId="28DFBB47" w14:textId="7D05F53B" w:rsidR="00162D5B" w:rsidRPr="00F91411" w:rsidRDefault="00162D5B" w:rsidP="00162D5B">
            <w:pPr>
              <w:pStyle w:val="Sarakstarindkopa"/>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Skice Nr.8</w:t>
            </w:r>
          </w:p>
          <w:p w14:paraId="1AD26369" w14:textId="31EB78B8" w:rsidR="00162D5B" w:rsidRPr="00F91411" w:rsidRDefault="00162D5B" w:rsidP="00162D5B">
            <w:pPr>
              <w:jc w:val="both"/>
              <w:rPr>
                <w:rFonts w:ascii="Times New Roman" w:hAnsi="Times New Roman" w:cs="Times New Roman"/>
                <w:sz w:val="24"/>
                <w:szCs w:val="24"/>
                <w:lang w:eastAsia="lv-LV"/>
                <w14:ligatures w14:val="none"/>
              </w:rPr>
            </w:pPr>
          </w:p>
          <w:p w14:paraId="143C814C" w14:textId="49EC331A" w:rsidR="00162D5B" w:rsidRPr="00F91411" w:rsidRDefault="00162D5B" w:rsidP="00610CB6">
            <w:pPr>
              <w:pStyle w:val="Sarakstarindkopa"/>
              <w:numPr>
                <w:ilvl w:val="0"/>
                <w:numId w:val="7"/>
              </w:numPr>
              <w:jc w:val="both"/>
              <w:rPr>
                <w:rFonts w:ascii="Times New Roman" w:hAnsi="Times New Roman" w:cs="Times New Roman"/>
                <w:sz w:val="24"/>
                <w:szCs w:val="24"/>
                <w:u w:val="single"/>
                <w:lang w:eastAsia="lv-LV"/>
                <w14:ligatures w14:val="none"/>
              </w:rPr>
            </w:pPr>
            <w:r w:rsidRPr="00F91411">
              <w:rPr>
                <w:rFonts w:ascii="Times New Roman" w:hAnsi="Times New Roman" w:cs="Times New Roman"/>
                <w:sz w:val="24"/>
                <w:szCs w:val="24"/>
                <w:u w:val="single"/>
                <w:lang w:eastAsia="lv-LV"/>
                <w14:ligatures w14:val="none"/>
              </w:rPr>
              <w:t xml:space="preserve">Apmeklētāju krēsls Nr.7. </w:t>
            </w:r>
          </w:p>
          <w:p w14:paraId="70390564" w14:textId="72D80A2D" w:rsidR="00162D5B" w:rsidRPr="00F91411" w:rsidRDefault="00162D5B" w:rsidP="00162D5B">
            <w:pPr>
              <w:pStyle w:val="Sarakstarindkopa"/>
              <w:numPr>
                <w:ilvl w:val="0"/>
                <w:numId w:val="6"/>
              </w:numPr>
              <w:ind w:left="768"/>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Melna centrālā kāja bez riteņiem, </w:t>
            </w:r>
            <w:proofErr w:type="spellStart"/>
            <w:r w:rsidRPr="00F91411">
              <w:rPr>
                <w:rFonts w:ascii="Times New Roman" w:hAnsi="Times New Roman" w:cs="Times New Roman"/>
                <w:sz w:val="24"/>
                <w:szCs w:val="24"/>
                <w:lang w:eastAsia="lv-LV"/>
                <w14:ligatures w14:val="none"/>
              </w:rPr>
              <w:t>gozāms</w:t>
            </w:r>
            <w:proofErr w:type="spellEnd"/>
          </w:p>
          <w:p w14:paraId="62EC8236" w14:textId="58B58C95" w:rsidR="00162D5B" w:rsidRPr="00F91411" w:rsidRDefault="00162D5B" w:rsidP="00162D5B">
            <w:pPr>
              <w:pStyle w:val="Sarakstarindkopa"/>
              <w:numPr>
                <w:ilvl w:val="0"/>
                <w:numId w:val="5"/>
              </w:numPr>
              <w:ind w:left="768"/>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Auduma nodilumizturība ne mazāk kā 100000 </w:t>
            </w:r>
            <w:proofErr w:type="spellStart"/>
            <w:r w:rsidRPr="00F91411">
              <w:rPr>
                <w:rFonts w:ascii="Times New Roman" w:hAnsi="Times New Roman" w:cs="Times New Roman"/>
                <w:sz w:val="24"/>
                <w:szCs w:val="24"/>
                <w:lang w:eastAsia="lv-LV"/>
                <w14:ligatures w14:val="none"/>
              </w:rPr>
              <w:t>Martindale</w:t>
            </w:r>
            <w:proofErr w:type="spellEnd"/>
          </w:p>
          <w:p w14:paraId="0AB3FCF8" w14:textId="0F30DE10" w:rsidR="00162D5B" w:rsidRPr="00F91411" w:rsidRDefault="00162D5B" w:rsidP="00162D5B">
            <w:pPr>
              <w:pStyle w:val="Sarakstarindkopa"/>
              <w:ind w:left="768"/>
              <w:jc w:val="both"/>
              <w:rPr>
                <w:rFonts w:ascii="Times New Roman" w:hAnsi="Times New Roman" w:cs="Times New Roman"/>
                <w:sz w:val="24"/>
                <w:szCs w:val="24"/>
                <w:lang w:eastAsia="lv-LV"/>
                <w14:ligatures w14:val="none"/>
              </w:rPr>
            </w:pPr>
            <w:r w:rsidRPr="00F91411">
              <w:rPr>
                <w:rFonts w:ascii="Times New Roman" w:hAnsi="Times New Roman" w:cs="Times New Roman"/>
                <w:noProof/>
                <w:sz w:val="24"/>
                <w:szCs w:val="24"/>
                <w:lang w:eastAsia="lv-LV"/>
              </w:rPr>
              <w:lastRenderedPageBreak/>
              <w:drawing>
                <wp:anchor distT="0" distB="0" distL="114300" distR="114300" simplePos="0" relativeHeight="251667456" behindDoc="0" locked="0" layoutInCell="1" allowOverlap="1" wp14:anchorId="36E72B25" wp14:editId="3AF1089F">
                  <wp:simplePos x="0" y="0"/>
                  <wp:positionH relativeFrom="column">
                    <wp:posOffset>218440</wp:posOffset>
                  </wp:positionH>
                  <wp:positionV relativeFrom="paragraph">
                    <wp:posOffset>281305</wp:posOffset>
                  </wp:positionV>
                  <wp:extent cx="1619885" cy="2314575"/>
                  <wp:effectExtent l="0" t="0" r="0" b="9525"/>
                  <wp:wrapTopAndBottom/>
                  <wp:docPr id="714506130" name="Attēls 71450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314575"/>
                          </a:xfrm>
                          <a:prstGeom prst="rect">
                            <a:avLst/>
                          </a:prstGeom>
                          <a:noFill/>
                        </pic:spPr>
                      </pic:pic>
                    </a:graphicData>
                  </a:graphic>
                  <wp14:sizeRelH relativeFrom="margin">
                    <wp14:pctWidth>0</wp14:pctWidth>
                  </wp14:sizeRelH>
                  <wp14:sizeRelV relativeFrom="margin">
                    <wp14:pctHeight>0</wp14:pctHeight>
                  </wp14:sizeRelV>
                </wp:anchor>
              </w:drawing>
            </w:r>
            <w:r w:rsidRPr="00F91411">
              <w:rPr>
                <w:rFonts w:ascii="Times New Roman" w:hAnsi="Times New Roman" w:cs="Times New Roman"/>
                <w:sz w:val="24"/>
                <w:szCs w:val="24"/>
                <w:lang w:eastAsia="lv-LV"/>
                <w14:ligatures w14:val="none"/>
              </w:rPr>
              <w:t xml:space="preserve">Skaits – 6.gab. </w:t>
            </w:r>
          </w:p>
          <w:p w14:paraId="35FC6EBE" w14:textId="31DD8BB9" w:rsidR="00162D5B" w:rsidRPr="00F91411" w:rsidRDefault="00162D5B" w:rsidP="00162D5B">
            <w:pPr>
              <w:jc w:val="both"/>
              <w:rPr>
                <w:rFonts w:ascii="Times New Roman" w:hAnsi="Times New Roman" w:cs="Times New Roman"/>
                <w:sz w:val="24"/>
                <w:szCs w:val="24"/>
                <w:lang w:eastAsia="lv-LV"/>
                <w14:ligatures w14:val="none"/>
              </w:rPr>
            </w:pPr>
          </w:p>
          <w:p w14:paraId="30312ECA" w14:textId="4D60D8D1"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Skice Nr.7</w:t>
            </w:r>
            <w:r w:rsidR="00610CB6" w:rsidRPr="00F91411">
              <w:rPr>
                <w:rFonts w:ascii="Times New Roman" w:hAnsi="Times New Roman" w:cs="Times New Roman"/>
                <w:sz w:val="24"/>
                <w:szCs w:val="24"/>
                <w:lang w:eastAsia="lv-LV"/>
                <w14:ligatures w14:val="none"/>
              </w:rPr>
              <w:t xml:space="preserve"> </w:t>
            </w:r>
          </w:p>
          <w:p w14:paraId="69DCC4F6" w14:textId="3D61BB9C" w:rsidR="00162D5B" w:rsidRPr="00F91411" w:rsidRDefault="00162D5B" w:rsidP="00162D5B">
            <w:pPr>
              <w:jc w:val="both"/>
              <w:rPr>
                <w:rFonts w:ascii="Times New Roman" w:hAnsi="Times New Roman" w:cs="Times New Roman"/>
                <w:sz w:val="24"/>
                <w:szCs w:val="24"/>
                <w:lang w:eastAsia="lv-LV"/>
                <w14:ligatures w14:val="none"/>
              </w:rPr>
            </w:pPr>
          </w:p>
          <w:p w14:paraId="2E43234A" w14:textId="77777777" w:rsidR="00F91411"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Pirms piegādes saskaņot paraugu un materiālu. </w:t>
            </w:r>
          </w:p>
          <w:p w14:paraId="2978C6A2" w14:textId="77777777" w:rsidR="00F91411"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Dizaina krēslu izskats un krāsa</w:t>
            </w:r>
          </w:p>
          <w:p w14:paraId="7DCC8683" w14:textId="3E2EEE4D" w:rsidR="00162D5B" w:rsidRPr="00F91411" w:rsidRDefault="00F91411"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 atbilstoši skicēs norādītajam.</w:t>
            </w:r>
          </w:p>
        </w:tc>
        <w:tc>
          <w:tcPr>
            <w:tcW w:w="3552" w:type="dxa"/>
          </w:tcPr>
          <w:p w14:paraId="2A514827" w14:textId="77777777" w:rsidR="00162D5B" w:rsidRPr="00B87CC5" w:rsidRDefault="00162D5B" w:rsidP="00162D5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62D5B" w:rsidRPr="00B87CC5" w14:paraId="361816DA" w14:textId="77777777" w:rsidTr="00162D5B">
        <w:tc>
          <w:tcPr>
            <w:tcW w:w="1283" w:type="dxa"/>
          </w:tcPr>
          <w:p w14:paraId="26FEC149" w14:textId="77777777"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lastRenderedPageBreak/>
              <w:t>Līguma izpildes laiks:</w:t>
            </w:r>
          </w:p>
        </w:tc>
        <w:tc>
          <w:tcPr>
            <w:tcW w:w="3778" w:type="dxa"/>
          </w:tcPr>
          <w:p w14:paraId="04ED67E3" w14:textId="77777777"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 xml:space="preserve">7(septiņu) nedēļu laikā, </w:t>
            </w:r>
          </w:p>
          <w:p w14:paraId="22B721BE" w14:textId="09D3C8C2" w:rsidR="00162D5B" w:rsidRPr="00F91411" w:rsidRDefault="00162D5B" w:rsidP="00162D5B">
            <w:pPr>
              <w:jc w:val="both"/>
              <w:rPr>
                <w:rFonts w:ascii="Times New Roman" w:hAnsi="Times New Roman" w:cs="Times New Roman"/>
                <w:sz w:val="24"/>
                <w:szCs w:val="24"/>
                <w:lang w:eastAsia="lv-LV"/>
                <w14:ligatures w14:val="none"/>
              </w:rPr>
            </w:pPr>
            <w:r w:rsidRPr="00F91411">
              <w:rPr>
                <w:rFonts w:ascii="Times New Roman" w:hAnsi="Times New Roman" w:cs="Times New Roman"/>
                <w:sz w:val="24"/>
                <w:szCs w:val="24"/>
                <w:lang w:eastAsia="lv-LV"/>
                <w14:ligatures w14:val="none"/>
              </w:rPr>
              <w:t>Pēc abpusēji parakstīta līguma</w:t>
            </w:r>
            <w:r w:rsidR="00F91411" w:rsidRPr="00F91411">
              <w:rPr>
                <w:rFonts w:ascii="Times New Roman" w:hAnsi="Times New Roman" w:cs="Times New Roman"/>
                <w:sz w:val="24"/>
                <w:szCs w:val="24"/>
                <w:lang w:eastAsia="lv-LV"/>
                <w14:ligatures w14:val="none"/>
              </w:rPr>
              <w:t xml:space="preserve">. </w:t>
            </w:r>
          </w:p>
          <w:p w14:paraId="1649D7C7" w14:textId="77777777" w:rsidR="00162D5B" w:rsidRPr="00F91411" w:rsidRDefault="00162D5B" w:rsidP="00162D5B">
            <w:pPr>
              <w:jc w:val="both"/>
              <w:rPr>
                <w:rFonts w:ascii="Times New Roman" w:hAnsi="Times New Roman" w:cs="Times New Roman"/>
                <w:sz w:val="24"/>
                <w:szCs w:val="24"/>
                <w:lang w:eastAsia="lv-LV"/>
                <w14:ligatures w14:val="none"/>
              </w:rPr>
            </w:pPr>
          </w:p>
        </w:tc>
        <w:tc>
          <w:tcPr>
            <w:tcW w:w="3552" w:type="dxa"/>
          </w:tcPr>
          <w:p w14:paraId="29E7A0FF" w14:textId="77777777" w:rsidR="00162D5B" w:rsidRPr="00B87CC5" w:rsidRDefault="00162D5B" w:rsidP="00162D5B">
            <w:pPr>
              <w:jc w:val="both"/>
              <w:rPr>
                <w:rFonts w:ascii="Times New Roman" w:hAnsi="Times New Roman" w:cs="Times New Roman"/>
                <w:sz w:val="24"/>
                <w:szCs w:val="24"/>
                <w:lang w:eastAsia="lv-LV"/>
                <w14:ligatures w14:val="none"/>
              </w:rPr>
            </w:pPr>
          </w:p>
        </w:tc>
      </w:tr>
      <w:tr w:rsidR="00162D5B" w:rsidRPr="00B87CC5" w14:paraId="66F5401A" w14:textId="77777777" w:rsidTr="00162D5B">
        <w:tc>
          <w:tcPr>
            <w:tcW w:w="1283" w:type="dxa"/>
          </w:tcPr>
          <w:p w14:paraId="55317638" w14:textId="77777777" w:rsidR="00162D5B" w:rsidRPr="00B87CC5" w:rsidRDefault="00162D5B" w:rsidP="00162D5B">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Izmaksas, kas jāiekļauj cenā:</w:t>
            </w:r>
          </w:p>
        </w:tc>
        <w:tc>
          <w:tcPr>
            <w:tcW w:w="3778" w:type="dxa"/>
          </w:tcPr>
          <w:p w14:paraId="6591380E" w14:textId="61983928" w:rsidR="00162D5B" w:rsidRPr="00610CB6" w:rsidRDefault="00610CB6" w:rsidP="00162D5B">
            <w:pPr>
              <w:jc w:val="both"/>
              <w:rPr>
                <w:rFonts w:ascii="Times New Roman" w:hAnsi="Times New Roman" w:cs="Times New Roman"/>
                <w:iCs/>
                <w:sz w:val="24"/>
                <w:szCs w:val="24"/>
                <w:lang w:eastAsia="lv-LV"/>
                <w14:ligatures w14:val="none"/>
              </w:rPr>
            </w:pPr>
            <w:r w:rsidRPr="00610CB6">
              <w:rPr>
                <w:rFonts w:ascii="Times New Roman" w:hAnsi="Times New Roman" w:cs="Times New Roman"/>
                <w:iCs/>
                <w:sz w:val="24"/>
                <w:szCs w:val="24"/>
                <w:lang w:eastAsia="lv-LV"/>
                <w14:ligatures w14:val="none"/>
              </w:rPr>
              <w:t>Visas izmaksas, kas saistītas ar pakalpojuma izpildi, tai skaitā transports(piegāde), garantija un administrēšana u.c.</w:t>
            </w:r>
          </w:p>
        </w:tc>
        <w:tc>
          <w:tcPr>
            <w:tcW w:w="3552" w:type="dxa"/>
          </w:tcPr>
          <w:p w14:paraId="0F2058A4" w14:textId="77777777" w:rsidR="00162D5B" w:rsidRPr="00B87CC5" w:rsidRDefault="00162D5B" w:rsidP="00162D5B">
            <w:pPr>
              <w:jc w:val="both"/>
              <w:rPr>
                <w:rFonts w:ascii="Times New Roman" w:hAnsi="Times New Roman" w:cs="Times New Roman"/>
                <w:sz w:val="24"/>
                <w:szCs w:val="24"/>
                <w:lang w:eastAsia="lv-LV"/>
                <w14:ligatures w14:val="none"/>
              </w:rPr>
            </w:pPr>
          </w:p>
        </w:tc>
      </w:tr>
      <w:tr w:rsidR="00162D5B" w:rsidRPr="00B87CC5" w14:paraId="7077324A" w14:textId="77777777" w:rsidTr="00162D5B">
        <w:tc>
          <w:tcPr>
            <w:tcW w:w="1283" w:type="dxa"/>
          </w:tcPr>
          <w:p w14:paraId="69A90BF2" w14:textId="77777777" w:rsidR="00162D5B" w:rsidRPr="00B87CC5" w:rsidRDefault="00162D5B" w:rsidP="00162D5B">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3778" w:type="dxa"/>
          </w:tcPr>
          <w:p w14:paraId="153C2F57" w14:textId="77777777" w:rsidR="00162D5B" w:rsidRPr="00B87CC5" w:rsidRDefault="00162D5B" w:rsidP="00162D5B">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552" w:type="dxa"/>
          </w:tcPr>
          <w:p w14:paraId="40F0C9B6" w14:textId="77777777" w:rsidR="00162D5B" w:rsidRPr="00B87CC5" w:rsidRDefault="00162D5B" w:rsidP="00162D5B">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r w:rsidR="00162D5B" w:rsidRPr="00B87CC5" w14:paraId="3A495036" w14:textId="77777777" w:rsidTr="007874C4">
        <w:tc>
          <w:tcPr>
            <w:tcW w:w="8613" w:type="dxa"/>
            <w:gridSpan w:val="3"/>
          </w:tcPr>
          <w:p w14:paraId="5D1790CE" w14:textId="77777777" w:rsidR="00810027" w:rsidRPr="00810027" w:rsidRDefault="00810027" w:rsidP="00810027">
            <w:pPr>
              <w:jc w:val="both"/>
              <w:rPr>
                <w:rFonts w:ascii="Times New Roman" w:hAnsi="Times New Roman" w:cs="Times New Roman"/>
                <w:sz w:val="24"/>
                <w:szCs w:val="24"/>
                <w:lang w:eastAsia="lv-LV"/>
                <w14:ligatures w14:val="none"/>
              </w:rPr>
            </w:pPr>
            <w:r w:rsidRPr="00810027">
              <w:rPr>
                <w:rFonts w:ascii="Times New Roman" w:hAnsi="Times New Roman" w:cs="Times New Roman"/>
                <w:sz w:val="24"/>
                <w:szCs w:val="24"/>
                <w:lang w:eastAsia="lv-LV"/>
                <w14:ligatures w14:val="none"/>
              </w:rPr>
              <w:t>Pasūtītājs var izslēgt pretendentu no turpmākās dalības cenu aptaujā, ja netiek</w:t>
            </w:r>
          </w:p>
          <w:p w14:paraId="0E842FB3" w14:textId="18B224AF" w:rsidR="00810027" w:rsidRDefault="00810027" w:rsidP="00810027">
            <w:pPr>
              <w:jc w:val="both"/>
              <w:rPr>
                <w:rFonts w:ascii="Times New Roman" w:hAnsi="Times New Roman" w:cs="Times New Roman"/>
                <w:sz w:val="24"/>
                <w:szCs w:val="24"/>
                <w:lang w:eastAsia="lv-LV"/>
                <w14:ligatures w14:val="none"/>
              </w:rPr>
            </w:pPr>
            <w:r w:rsidRPr="00810027">
              <w:rPr>
                <w:rFonts w:ascii="Times New Roman" w:hAnsi="Times New Roman" w:cs="Times New Roman"/>
                <w:sz w:val="24"/>
                <w:szCs w:val="24"/>
                <w:lang w:eastAsia="lv-LV"/>
                <w14:ligatures w14:val="none"/>
              </w:rPr>
              <w:t>izpildītas prasības</w:t>
            </w:r>
            <w:r>
              <w:rPr>
                <w:rFonts w:ascii="Times New Roman" w:hAnsi="Times New Roman" w:cs="Times New Roman"/>
                <w:sz w:val="24"/>
                <w:szCs w:val="24"/>
                <w:lang w:eastAsia="lv-LV"/>
                <w14:ligatures w14:val="none"/>
              </w:rPr>
              <w:t xml:space="preserve"> un iesūtīts neatbilstošs piedāvājums </w:t>
            </w:r>
          </w:p>
          <w:p w14:paraId="22C9FF06" w14:textId="12CB1ABB" w:rsidR="00810027" w:rsidRPr="00B87CC5" w:rsidRDefault="00810027" w:rsidP="00162D5B">
            <w:pPr>
              <w:jc w:val="both"/>
              <w:rPr>
                <w:rFonts w:ascii="Times New Roman" w:hAnsi="Times New Roman" w:cs="Times New Roman"/>
                <w:sz w:val="24"/>
                <w:szCs w:val="24"/>
                <w:lang w:eastAsia="lv-LV"/>
                <w14:ligatures w14:val="none"/>
              </w:rPr>
            </w:pPr>
          </w:p>
        </w:tc>
      </w:tr>
      <w:tr w:rsidR="00162D5B" w:rsidRPr="00B87CC5" w14:paraId="7EA54C1D" w14:textId="77777777" w:rsidTr="00DD04D8">
        <w:tc>
          <w:tcPr>
            <w:tcW w:w="8613" w:type="dxa"/>
            <w:gridSpan w:val="3"/>
          </w:tcPr>
          <w:p w14:paraId="307A7D86" w14:textId="77777777" w:rsidR="00162D5B" w:rsidRPr="00162D5B" w:rsidRDefault="00162D5B" w:rsidP="00162D5B">
            <w:pPr>
              <w:jc w:val="both"/>
              <w:rPr>
                <w:rFonts w:ascii="Times New Roman" w:hAnsi="Times New Roman" w:cs="Times New Roman"/>
                <w:sz w:val="24"/>
                <w:szCs w:val="24"/>
                <w:lang w:eastAsia="lv-LV"/>
                <w14:ligatures w14:val="none"/>
              </w:rPr>
            </w:pPr>
            <w:r w:rsidRPr="00162D5B">
              <w:rPr>
                <w:rFonts w:ascii="Times New Roman" w:hAnsi="Times New Roman" w:cs="Times New Roman"/>
                <w:sz w:val="24"/>
                <w:szCs w:val="24"/>
                <w:lang w:eastAsia="lv-LV"/>
                <w14:ligatures w14:val="none"/>
              </w:rPr>
              <w:t>Pasūtītājs ir tiesīgs pieprasīt no pretendenta detalizētu rakstisku skaidrojumu par</w:t>
            </w:r>
          </w:p>
          <w:p w14:paraId="3DB25CF7" w14:textId="662E3FBA" w:rsidR="00162D5B" w:rsidRPr="00B87CC5" w:rsidRDefault="00162D5B" w:rsidP="00162D5B">
            <w:pPr>
              <w:jc w:val="both"/>
              <w:rPr>
                <w:rFonts w:ascii="Times New Roman" w:hAnsi="Times New Roman" w:cs="Times New Roman"/>
                <w:sz w:val="24"/>
                <w:szCs w:val="24"/>
                <w:lang w:eastAsia="lv-LV"/>
                <w14:ligatures w14:val="none"/>
              </w:rPr>
            </w:pPr>
            <w:r w:rsidRPr="00162D5B">
              <w:rPr>
                <w:rFonts w:ascii="Times New Roman" w:hAnsi="Times New Roman" w:cs="Times New Roman"/>
                <w:sz w:val="24"/>
                <w:szCs w:val="24"/>
                <w:lang w:eastAsia="lv-LV"/>
                <w14:ligatures w14:val="none"/>
              </w:rPr>
              <w:t>būtiskiem piedāvājuma nosacījumiem un piedāvātās preces specifikāciju. Pretendentam ir pienākums sniegt skaidrojumu pieprasījumā norādītajā termiņā. Ja skaidrojums netiek iesniegts noteiktajā termiņā, pasūtītājam ir tiesības pretendentu izslēgt no turpmākas dalības cenu aptaujā</w:t>
            </w:r>
          </w:p>
        </w:tc>
      </w:tr>
    </w:tbl>
    <w:p w14:paraId="27D145A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226A12C7" w14:textId="77777777" w:rsidR="00B87CC5" w:rsidRDefault="00B87CC5" w:rsidP="00B87CC5">
      <w:pPr>
        <w:spacing w:after="0"/>
        <w:jc w:val="center"/>
        <w:rPr>
          <w:rFonts w:ascii="Times New Roman" w:hAnsi="Times New Roman" w:cs="Times New Roman"/>
          <w:b/>
          <w:kern w:val="0"/>
          <w:sz w:val="24"/>
          <w:szCs w:val="24"/>
          <w:lang w:eastAsia="lv-LV"/>
          <w14:ligatures w14:val="none"/>
        </w:rPr>
      </w:pPr>
    </w:p>
    <w:p w14:paraId="18D4243F" w14:textId="77777777" w:rsidR="003C2B64" w:rsidRDefault="003C2B64" w:rsidP="00B87CC5">
      <w:pPr>
        <w:spacing w:after="0"/>
        <w:jc w:val="center"/>
        <w:rPr>
          <w:rFonts w:ascii="Times New Roman" w:hAnsi="Times New Roman" w:cs="Times New Roman"/>
          <w:b/>
          <w:kern w:val="0"/>
          <w:sz w:val="24"/>
          <w:szCs w:val="24"/>
          <w:lang w:eastAsia="lv-LV"/>
          <w14:ligatures w14:val="none"/>
        </w:rPr>
      </w:pPr>
    </w:p>
    <w:p w14:paraId="356B5068" w14:textId="77777777" w:rsidR="003C2B64" w:rsidRDefault="003C2B64" w:rsidP="00B87CC5">
      <w:pPr>
        <w:spacing w:after="0"/>
        <w:jc w:val="center"/>
        <w:rPr>
          <w:rFonts w:ascii="Times New Roman" w:hAnsi="Times New Roman" w:cs="Times New Roman"/>
          <w:b/>
          <w:kern w:val="0"/>
          <w:sz w:val="24"/>
          <w:szCs w:val="24"/>
          <w:lang w:eastAsia="lv-LV"/>
          <w14:ligatures w14:val="none"/>
        </w:rPr>
      </w:pPr>
    </w:p>
    <w:p w14:paraId="0536EB9D" w14:textId="77777777" w:rsidR="003C2B64" w:rsidRDefault="003C2B64" w:rsidP="00B87CC5">
      <w:pPr>
        <w:spacing w:after="0"/>
        <w:jc w:val="center"/>
        <w:rPr>
          <w:rFonts w:ascii="Times New Roman" w:hAnsi="Times New Roman" w:cs="Times New Roman"/>
          <w:b/>
          <w:kern w:val="0"/>
          <w:sz w:val="24"/>
          <w:szCs w:val="24"/>
          <w:lang w:eastAsia="lv-LV"/>
          <w14:ligatures w14:val="none"/>
        </w:rPr>
      </w:pPr>
    </w:p>
    <w:p w14:paraId="51B97A4B" w14:textId="77777777" w:rsidR="003C2B64" w:rsidRDefault="003C2B64" w:rsidP="00B87CC5">
      <w:pPr>
        <w:spacing w:after="0"/>
        <w:jc w:val="center"/>
        <w:rPr>
          <w:rFonts w:ascii="Times New Roman" w:hAnsi="Times New Roman" w:cs="Times New Roman"/>
          <w:b/>
          <w:kern w:val="0"/>
          <w:sz w:val="24"/>
          <w:szCs w:val="24"/>
          <w:lang w:eastAsia="lv-LV"/>
          <w14:ligatures w14:val="none"/>
        </w:rPr>
      </w:pPr>
    </w:p>
    <w:p w14:paraId="04A28A94" w14:textId="77777777" w:rsidR="00EA4B6A" w:rsidRDefault="00EA4B6A" w:rsidP="00B87CC5">
      <w:pPr>
        <w:spacing w:after="0"/>
        <w:jc w:val="center"/>
        <w:rPr>
          <w:rFonts w:ascii="Times New Roman" w:hAnsi="Times New Roman" w:cs="Times New Roman"/>
          <w:b/>
          <w:kern w:val="0"/>
          <w:sz w:val="24"/>
          <w:szCs w:val="24"/>
          <w:lang w:eastAsia="lv-LV"/>
          <w14:ligatures w14:val="none"/>
        </w:rPr>
      </w:pPr>
    </w:p>
    <w:p w14:paraId="3BF626B9" w14:textId="77777777" w:rsidR="00EA4B6A" w:rsidRDefault="00EA4B6A" w:rsidP="00B87CC5">
      <w:pPr>
        <w:spacing w:after="0"/>
        <w:jc w:val="center"/>
        <w:rPr>
          <w:rFonts w:ascii="Times New Roman" w:hAnsi="Times New Roman" w:cs="Times New Roman"/>
          <w:b/>
          <w:kern w:val="0"/>
          <w:sz w:val="24"/>
          <w:szCs w:val="24"/>
          <w:lang w:eastAsia="lv-LV"/>
          <w14:ligatures w14:val="none"/>
        </w:rPr>
      </w:pPr>
    </w:p>
    <w:p w14:paraId="28236D32" w14:textId="77777777" w:rsidR="00EA4B6A" w:rsidRDefault="00EA4B6A" w:rsidP="00B87CC5">
      <w:pPr>
        <w:spacing w:after="0"/>
        <w:jc w:val="center"/>
        <w:rPr>
          <w:rFonts w:ascii="Times New Roman" w:hAnsi="Times New Roman" w:cs="Times New Roman"/>
          <w:b/>
          <w:kern w:val="0"/>
          <w:sz w:val="24"/>
          <w:szCs w:val="24"/>
          <w:lang w:eastAsia="lv-LV"/>
          <w14:ligatures w14:val="none"/>
        </w:rPr>
      </w:pPr>
    </w:p>
    <w:p w14:paraId="2826690F" w14:textId="77777777" w:rsidR="003C2B64" w:rsidRPr="00B87CC5" w:rsidRDefault="003C2B64"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3732"/>
        <w:gridCol w:w="1225"/>
        <w:gridCol w:w="1842"/>
        <w:gridCol w:w="1814"/>
      </w:tblGrid>
      <w:tr w:rsidR="00B87CC5" w:rsidRPr="00B87CC5" w14:paraId="484EB933" w14:textId="77777777" w:rsidTr="00610CB6">
        <w:trPr>
          <w:trHeight w:val="564"/>
        </w:trPr>
        <w:tc>
          <w:tcPr>
            <w:tcW w:w="3732" w:type="dxa"/>
            <w:shd w:val="clear" w:color="auto" w:fill="BFBFBF" w:themeFill="background1" w:themeFillShade="BF"/>
            <w:vAlign w:val="center"/>
          </w:tcPr>
          <w:p w14:paraId="79334FA9" w14:textId="77777777" w:rsidR="00B87CC5" w:rsidRPr="00B87CC5" w:rsidRDefault="00B87CC5" w:rsidP="00610CB6">
            <w:pPr>
              <w:jc w:val="center"/>
              <w:rPr>
                <w:rFonts w:ascii="Times New Roman" w:hAnsi="Times New Roman" w:cs="Times New Roman"/>
                <w:b/>
                <w:sz w:val="24"/>
                <w:szCs w:val="24"/>
                <w:lang w:eastAsia="lv-LV"/>
                <w14:ligatures w14:val="none"/>
              </w:rPr>
            </w:pPr>
            <w:bookmarkStart w:id="2" w:name="_Hlk137205141"/>
            <w:r w:rsidRPr="00B87CC5">
              <w:rPr>
                <w:rFonts w:ascii="Times New Roman" w:hAnsi="Times New Roman" w:cs="Times New Roman"/>
                <w:b/>
                <w:sz w:val="24"/>
                <w:szCs w:val="24"/>
                <w:lang w:eastAsia="lv-LV"/>
                <w14:ligatures w14:val="none"/>
              </w:rPr>
              <w:t>Apraksts</w:t>
            </w:r>
          </w:p>
        </w:tc>
        <w:tc>
          <w:tcPr>
            <w:tcW w:w="1225" w:type="dxa"/>
            <w:shd w:val="clear" w:color="auto" w:fill="BFBFBF" w:themeFill="background1" w:themeFillShade="BF"/>
            <w:vAlign w:val="center"/>
          </w:tcPr>
          <w:p w14:paraId="40840CD1" w14:textId="77777777" w:rsidR="00B87CC5" w:rsidRPr="00B87CC5" w:rsidRDefault="00B87CC5" w:rsidP="00610CB6">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842" w:type="dxa"/>
            <w:shd w:val="clear" w:color="auto" w:fill="BFBFBF" w:themeFill="background1" w:themeFillShade="BF"/>
            <w:vAlign w:val="center"/>
          </w:tcPr>
          <w:p w14:paraId="24EC82AC" w14:textId="19A38BBB" w:rsidR="00B87CC5" w:rsidRPr="00B87CC5" w:rsidRDefault="00B87CC5" w:rsidP="00610CB6">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 xml:space="preserve">Cena EUR bez PVN par vienu </w:t>
            </w:r>
            <w:r w:rsidR="00191E2F">
              <w:rPr>
                <w:rFonts w:ascii="Times New Roman" w:hAnsi="Times New Roman" w:cs="Times New Roman"/>
                <w:b/>
                <w:sz w:val="24"/>
                <w:szCs w:val="24"/>
                <w:lang w:eastAsia="lv-LV"/>
                <w14:ligatures w14:val="none"/>
              </w:rPr>
              <w:t>vienību</w:t>
            </w:r>
          </w:p>
        </w:tc>
        <w:tc>
          <w:tcPr>
            <w:tcW w:w="1814" w:type="dxa"/>
            <w:shd w:val="clear" w:color="auto" w:fill="BFBFBF" w:themeFill="background1" w:themeFillShade="BF"/>
            <w:vAlign w:val="center"/>
          </w:tcPr>
          <w:p w14:paraId="205DC4AC" w14:textId="77777777" w:rsidR="00B87CC5" w:rsidRPr="00B87CC5" w:rsidRDefault="00B87CC5" w:rsidP="00610CB6">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tr w:rsidR="00191E2F" w:rsidRPr="00B87CC5" w14:paraId="5EA18C44" w14:textId="77777777" w:rsidTr="002D2DC9">
        <w:trPr>
          <w:trHeight w:val="564"/>
        </w:trPr>
        <w:tc>
          <w:tcPr>
            <w:tcW w:w="8613" w:type="dxa"/>
            <w:gridSpan w:val="4"/>
            <w:shd w:val="clear" w:color="auto" w:fill="BFBFBF" w:themeFill="background1" w:themeFillShade="BF"/>
            <w:vAlign w:val="center"/>
          </w:tcPr>
          <w:p w14:paraId="3EFBD830" w14:textId="5107F3B1" w:rsidR="00191E2F" w:rsidRPr="00B87CC5" w:rsidRDefault="00162D5B" w:rsidP="00B87CC5">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w:t>
            </w:r>
            <w:r w:rsidRPr="00162D5B">
              <w:rPr>
                <w:rFonts w:ascii="Times New Roman" w:hAnsi="Times New Roman" w:cs="Times New Roman"/>
                <w:b/>
                <w:sz w:val="24"/>
                <w:szCs w:val="24"/>
                <w:lang w:eastAsia="lv-LV"/>
                <w14:ligatures w14:val="none"/>
              </w:rPr>
              <w:t>Dizaina krēslu piegāde Ropažu novada pašvaldības Stopiņu pagasta pārvaldei</w:t>
            </w:r>
            <w:r>
              <w:rPr>
                <w:rFonts w:ascii="Times New Roman" w:hAnsi="Times New Roman" w:cs="Times New Roman"/>
                <w:b/>
                <w:sz w:val="24"/>
                <w:szCs w:val="24"/>
                <w:lang w:eastAsia="lv-LV"/>
                <w14:ligatures w14:val="none"/>
              </w:rPr>
              <w:t>”</w:t>
            </w:r>
          </w:p>
        </w:tc>
      </w:tr>
      <w:bookmarkEnd w:id="2"/>
      <w:tr w:rsidR="00B87CC5" w:rsidRPr="00B87CC5" w14:paraId="3512DDB7" w14:textId="77777777" w:rsidTr="00610CB6">
        <w:trPr>
          <w:trHeight w:val="564"/>
        </w:trPr>
        <w:tc>
          <w:tcPr>
            <w:tcW w:w="3732" w:type="dxa"/>
            <w:vAlign w:val="center"/>
          </w:tcPr>
          <w:p w14:paraId="0F23B4A5" w14:textId="6711211E" w:rsidR="00B87CC5" w:rsidRPr="00B87CC5" w:rsidRDefault="00162D5B" w:rsidP="00610CB6">
            <w:pPr>
              <w:rPr>
                <w:rFonts w:ascii="Times New Roman" w:hAnsi="Times New Roman" w:cs="Times New Roman"/>
                <w:sz w:val="24"/>
                <w:szCs w:val="24"/>
                <w:lang w:eastAsia="lv-LV"/>
                <w14:ligatures w14:val="none"/>
              </w:rPr>
            </w:pPr>
            <w:r w:rsidRPr="00162D5B">
              <w:rPr>
                <w:rFonts w:ascii="Times New Roman" w:hAnsi="Times New Roman" w:cs="Times New Roman"/>
                <w:sz w:val="24"/>
                <w:szCs w:val="24"/>
                <w:lang w:eastAsia="lv-LV"/>
                <w14:ligatures w14:val="none"/>
              </w:rPr>
              <w:t>Apmeklētāju krēsls Nr.2.</w:t>
            </w:r>
          </w:p>
        </w:tc>
        <w:tc>
          <w:tcPr>
            <w:tcW w:w="1225" w:type="dxa"/>
            <w:vAlign w:val="center"/>
          </w:tcPr>
          <w:p w14:paraId="67D5CC9F" w14:textId="36BA9799" w:rsidR="00B87CC5" w:rsidRPr="00B87CC5" w:rsidRDefault="00610CB6" w:rsidP="00610CB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62</w:t>
            </w:r>
          </w:p>
        </w:tc>
        <w:tc>
          <w:tcPr>
            <w:tcW w:w="1842" w:type="dxa"/>
          </w:tcPr>
          <w:p w14:paraId="1017CFD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7C8C7FE1"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191E2F" w:rsidRPr="00B87CC5" w14:paraId="082C11A7" w14:textId="77777777" w:rsidTr="00610CB6">
        <w:trPr>
          <w:trHeight w:val="564"/>
        </w:trPr>
        <w:tc>
          <w:tcPr>
            <w:tcW w:w="3732" w:type="dxa"/>
            <w:vAlign w:val="center"/>
          </w:tcPr>
          <w:p w14:paraId="4A42AEFA" w14:textId="2C045D86" w:rsidR="00191E2F" w:rsidRPr="00B87CC5" w:rsidRDefault="00162D5B" w:rsidP="00610CB6">
            <w:pPr>
              <w:rPr>
                <w:rFonts w:ascii="Times New Roman" w:hAnsi="Times New Roman" w:cs="Times New Roman"/>
                <w:sz w:val="24"/>
                <w:szCs w:val="24"/>
                <w:lang w:eastAsia="lv-LV"/>
                <w14:ligatures w14:val="none"/>
              </w:rPr>
            </w:pPr>
            <w:r w:rsidRPr="00162D5B">
              <w:rPr>
                <w:rFonts w:ascii="Times New Roman" w:hAnsi="Times New Roman" w:cs="Times New Roman"/>
                <w:sz w:val="24"/>
                <w:szCs w:val="24"/>
                <w:lang w:eastAsia="lv-LV"/>
                <w14:ligatures w14:val="none"/>
              </w:rPr>
              <w:t>Darba krēsls Nr.3</w:t>
            </w:r>
          </w:p>
        </w:tc>
        <w:tc>
          <w:tcPr>
            <w:tcW w:w="1225" w:type="dxa"/>
            <w:vAlign w:val="center"/>
          </w:tcPr>
          <w:p w14:paraId="7B3F7B0B" w14:textId="2F569815" w:rsidR="00191E2F" w:rsidRPr="00B87CC5" w:rsidRDefault="00610CB6" w:rsidP="00610CB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37</w:t>
            </w:r>
          </w:p>
        </w:tc>
        <w:tc>
          <w:tcPr>
            <w:tcW w:w="1842" w:type="dxa"/>
          </w:tcPr>
          <w:p w14:paraId="4D605E1D" w14:textId="77777777" w:rsidR="00191E2F" w:rsidRPr="00B87CC5" w:rsidRDefault="00191E2F" w:rsidP="00B87CC5">
            <w:pPr>
              <w:jc w:val="both"/>
              <w:rPr>
                <w:rFonts w:ascii="Times New Roman" w:hAnsi="Times New Roman" w:cs="Times New Roman"/>
                <w:sz w:val="24"/>
                <w:szCs w:val="24"/>
                <w:lang w:eastAsia="lv-LV"/>
                <w14:ligatures w14:val="none"/>
              </w:rPr>
            </w:pPr>
          </w:p>
        </w:tc>
        <w:tc>
          <w:tcPr>
            <w:tcW w:w="1814" w:type="dxa"/>
            <w:vAlign w:val="center"/>
          </w:tcPr>
          <w:p w14:paraId="050767F7" w14:textId="77777777" w:rsidR="00191E2F" w:rsidRPr="00B87CC5" w:rsidRDefault="00191E2F" w:rsidP="00B87CC5">
            <w:pPr>
              <w:jc w:val="both"/>
              <w:rPr>
                <w:rFonts w:ascii="Times New Roman" w:hAnsi="Times New Roman" w:cs="Times New Roman"/>
                <w:sz w:val="24"/>
                <w:szCs w:val="24"/>
                <w:lang w:eastAsia="lv-LV"/>
                <w14:ligatures w14:val="none"/>
              </w:rPr>
            </w:pPr>
          </w:p>
        </w:tc>
      </w:tr>
      <w:tr w:rsidR="00191E2F" w:rsidRPr="00B87CC5" w14:paraId="5841FBA3" w14:textId="77777777" w:rsidTr="00610CB6">
        <w:trPr>
          <w:trHeight w:val="564"/>
        </w:trPr>
        <w:tc>
          <w:tcPr>
            <w:tcW w:w="3732" w:type="dxa"/>
            <w:vAlign w:val="center"/>
          </w:tcPr>
          <w:p w14:paraId="0C14C9C0" w14:textId="2ED8626E" w:rsidR="00191E2F" w:rsidRPr="00B87CC5" w:rsidRDefault="00162D5B" w:rsidP="00610CB6">
            <w:pPr>
              <w:rPr>
                <w:rFonts w:ascii="Times New Roman" w:hAnsi="Times New Roman" w:cs="Times New Roman"/>
                <w:sz w:val="24"/>
                <w:szCs w:val="24"/>
                <w:lang w:eastAsia="lv-LV"/>
                <w14:ligatures w14:val="none"/>
              </w:rPr>
            </w:pPr>
            <w:r w:rsidRPr="00162D5B">
              <w:rPr>
                <w:rFonts w:ascii="Times New Roman" w:hAnsi="Times New Roman" w:cs="Times New Roman"/>
                <w:sz w:val="24"/>
                <w:szCs w:val="24"/>
                <w:lang w:eastAsia="lv-LV"/>
                <w14:ligatures w14:val="none"/>
              </w:rPr>
              <w:t>Darba krēsls Nr.8</w:t>
            </w:r>
          </w:p>
        </w:tc>
        <w:tc>
          <w:tcPr>
            <w:tcW w:w="1225" w:type="dxa"/>
            <w:vAlign w:val="center"/>
          </w:tcPr>
          <w:p w14:paraId="148C8D4A" w14:textId="28152CC1" w:rsidR="00191E2F" w:rsidRPr="00B87CC5" w:rsidRDefault="00610CB6" w:rsidP="00610CB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4</w:t>
            </w:r>
          </w:p>
        </w:tc>
        <w:tc>
          <w:tcPr>
            <w:tcW w:w="1842" w:type="dxa"/>
          </w:tcPr>
          <w:p w14:paraId="6F150EBF" w14:textId="77777777" w:rsidR="00191E2F" w:rsidRPr="00B87CC5" w:rsidRDefault="00191E2F" w:rsidP="00B87CC5">
            <w:pPr>
              <w:jc w:val="both"/>
              <w:rPr>
                <w:rFonts w:ascii="Times New Roman" w:hAnsi="Times New Roman" w:cs="Times New Roman"/>
                <w:sz w:val="24"/>
                <w:szCs w:val="24"/>
                <w:lang w:eastAsia="lv-LV"/>
                <w14:ligatures w14:val="none"/>
              </w:rPr>
            </w:pPr>
          </w:p>
        </w:tc>
        <w:tc>
          <w:tcPr>
            <w:tcW w:w="1814" w:type="dxa"/>
            <w:vAlign w:val="center"/>
          </w:tcPr>
          <w:p w14:paraId="15E39E70" w14:textId="77777777" w:rsidR="00191E2F" w:rsidRPr="00B87CC5" w:rsidRDefault="00191E2F" w:rsidP="00B87CC5">
            <w:pPr>
              <w:jc w:val="both"/>
              <w:rPr>
                <w:rFonts w:ascii="Times New Roman" w:hAnsi="Times New Roman" w:cs="Times New Roman"/>
                <w:sz w:val="24"/>
                <w:szCs w:val="24"/>
                <w:lang w:eastAsia="lv-LV"/>
                <w14:ligatures w14:val="none"/>
              </w:rPr>
            </w:pPr>
          </w:p>
        </w:tc>
      </w:tr>
      <w:tr w:rsidR="00191E2F" w:rsidRPr="00B87CC5" w14:paraId="0D6DD8EA" w14:textId="77777777" w:rsidTr="00610CB6">
        <w:trPr>
          <w:trHeight w:val="564"/>
        </w:trPr>
        <w:tc>
          <w:tcPr>
            <w:tcW w:w="3732" w:type="dxa"/>
            <w:vAlign w:val="center"/>
          </w:tcPr>
          <w:p w14:paraId="6D1473F7" w14:textId="57FF0557" w:rsidR="00191E2F" w:rsidRPr="00B87CC5" w:rsidRDefault="00162D5B" w:rsidP="00610CB6">
            <w:pPr>
              <w:rPr>
                <w:rFonts w:ascii="Times New Roman" w:hAnsi="Times New Roman" w:cs="Times New Roman"/>
                <w:sz w:val="24"/>
                <w:szCs w:val="24"/>
                <w:lang w:eastAsia="lv-LV"/>
                <w14:ligatures w14:val="none"/>
              </w:rPr>
            </w:pPr>
            <w:r w:rsidRPr="00162D5B">
              <w:rPr>
                <w:rFonts w:ascii="Times New Roman" w:hAnsi="Times New Roman" w:cs="Times New Roman"/>
                <w:sz w:val="24"/>
                <w:szCs w:val="24"/>
                <w:lang w:eastAsia="lv-LV"/>
                <w14:ligatures w14:val="none"/>
              </w:rPr>
              <w:t>Apmeklētāju krēsls Nr.7.</w:t>
            </w:r>
          </w:p>
        </w:tc>
        <w:tc>
          <w:tcPr>
            <w:tcW w:w="1225" w:type="dxa"/>
            <w:vAlign w:val="center"/>
          </w:tcPr>
          <w:p w14:paraId="44B1C311" w14:textId="4F62BAC2" w:rsidR="00191E2F" w:rsidRPr="00B87CC5" w:rsidRDefault="00610CB6" w:rsidP="00610CB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6</w:t>
            </w:r>
          </w:p>
        </w:tc>
        <w:tc>
          <w:tcPr>
            <w:tcW w:w="1842" w:type="dxa"/>
          </w:tcPr>
          <w:p w14:paraId="72953239" w14:textId="77777777" w:rsidR="00191E2F" w:rsidRPr="00B87CC5" w:rsidRDefault="00191E2F" w:rsidP="00B87CC5">
            <w:pPr>
              <w:jc w:val="both"/>
              <w:rPr>
                <w:rFonts w:ascii="Times New Roman" w:hAnsi="Times New Roman" w:cs="Times New Roman"/>
                <w:sz w:val="24"/>
                <w:szCs w:val="24"/>
                <w:lang w:eastAsia="lv-LV"/>
                <w14:ligatures w14:val="none"/>
              </w:rPr>
            </w:pPr>
          </w:p>
        </w:tc>
        <w:tc>
          <w:tcPr>
            <w:tcW w:w="1814" w:type="dxa"/>
            <w:vAlign w:val="center"/>
          </w:tcPr>
          <w:p w14:paraId="60B4A6BF" w14:textId="77777777" w:rsidR="00191E2F" w:rsidRPr="00B87CC5" w:rsidRDefault="00191E2F" w:rsidP="00B87CC5">
            <w:pPr>
              <w:jc w:val="both"/>
              <w:rPr>
                <w:rFonts w:ascii="Times New Roman" w:hAnsi="Times New Roman" w:cs="Times New Roman"/>
                <w:sz w:val="24"/>
                <w:szCs w:val="24"/>
                <w:lang w:eastAsia="lv-LV"/>
                <w14:ligatures w14:val="none"/>
              </w:rPr>
            </w:pPr>
          </w:p>
        </w:tc>
      </w:tr>
      <w:tr w:rsidR="00B87CC5" w:rsidRPr="00B87CC5" w14:paraId="6EAF252D" w14:textId="77777777" w:rsidTr="00162D5B">
        <w:trPr>
          <w:trHeight w:val="564"/>
        </w:trPr>
        <w:tc>
          <w:tcPr>
            <w:tcW w:w="4957" w:type="dxa"/>
            <w:gridSpan w:val="2"/>
            <w:vAlign w:val="center"/>
          </w:tcPr>
          <w:p w14:paraId="2FD07C70"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Cena bez PVN, EUR:</w:t>
            </w:r>
          </w:p>
        </w:tc>
        <w:tc>
          <w:tcPr>
            <w:tcW w:w="1842" w:type="dxa"/>
          </w:tcPr>
          <w:p w14:paraId="6C42AF0C"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554261CF"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1078DBE2" w14:textId="77777777" w:rsidTr="00162D5B">
        <w:trPr>
          <w:trHeight w:val="564"/>
        </w:trPr>
        <w:tc>
          <w:tcPr>
            <w:tcW w:w="4957" w:type="dxa"/>
            <w:gridSpan w:val="2"/>
            <w:vAlign w:val="center"/>
          </w:tcPr>
          <w:p w14:paraId="50322D87"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842" w:type="dxa"/>
          </w:tcPr>
          <w:p w14:paraId="3009696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741CD088"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5EDFAA53" w14:textId="77777777" w:rsidTr="00162D5B">
        <w:trPr>
          <w:trHeight w:val="564"/>
        </w:trPr>
        <w:tc>
          <w:tcPr>
            <w:tcW w:w="4957" w:type="dxa"/>
            <w:gridSpan w:val="2"/>
            <w:vAlign w:val="center"/>
          </w:tcPr>
          <w:p w14:paraId="079824ED"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842" w:type="dxa"/>
          </w:tcPr>
          <w:p w14:paraId="72CD57EF"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4AB362BC" w14:textId="77777777" w:rsidR="00B87CC5" w:rsidRPr="00B87CC5" w:rsidRDefault="00B87CC5" w:rsidP="00B87CC5">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B87CC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11A"/>
    <w:multiLevelType w:val="hybridMultilevel"/>
    <w:tmpl w:val="F502D3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547B85"/>
    <w:multiLevelType w:val="hybridMultilevel"/>
    <w:tmpl w:val="391E80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780EE9"/>
    <w:multiLevelType w:val="hybridMultilevel"/>
    <w:tmpl w:val="866433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E9D6ADB"/>
    <w:multiLevelType w:val="hybridMultilevel"/>
    <w:tmpl w:val="606EBE50"/>
    <w:lvl w:ilvl="0" w:tplc="04260001">
      <w:start w:val="1"/>
      <w:numFmt w:val="bullet"/>
      <w:lvlText w:val=""/>
      <w:lvlJc w:val="left"/>
      <w:pPr>
        <w:ind w:left="1318" w:hanging="360"/>
      </w:pPr>
      <w:rPr>
        <w:rFonts w:ascii="Symbol" w:hAnsi="Symbol" w:hint="default"/>
      </w:rPr>
    </w:lvl>
    <w:lvl w:ilvl="1" w:tplc="04260003" w:tentative="1">
      <w:start w:val="1"/>
      <w:numFmt w:val="bullet"/>
      <w:lvlText w:val="o"/>
      <w:lvlJc w:val="left"/>
      <w:pPr>
        <w:ind w:left="2038" w:hanging="360"/>
      </w:pPr>
      <w:rPr>
        <w:rFonts w:ascii="Courier New" w:hAnsi="Courier New" w:cs="Courier New" w:hint="default"/>
      </w:rPr>
    </w:lvl>
    <w:lvl w:ilvl="2" w:tplc="04260005" w:tentative="1">
      <w:start w:val="1"/>
      <w:numFmt w:val="bullet"/>
      <w:lvlText w:val=""/>
      <w:lvlJc w:val="left"/>
      <w:pPr>
        <w:ind w:left="2758" w:hanging="360"/>
      </w:pPr>
      <w:rPr>
        <w:rFonts w:ascii="Wingdings" w:hAnsi="Wingdings" w:hint="default"/>
      </w:rPr>
    </w:lvl>
    <w:lvl w:ilvl="3" w:tplc="04260001" w:tentative="1">
      <w:start w:val="1"/>
      <w:numFmt w:val="bullet"/>
      <w:lvlText w:val=""/>
      <w:lvlJc w:val="left"/>
      <w:pPr>
        <w:ind w:left="3478" w:hanging="360"/>
      </w:pPr>
      <w:rPr>
        <w:rFonts w:ascii="Symbol" w:hAnsi="Symbol" w:hint="default"/>
      </w:rPr>
    </w:lvl>
    <w:lvl w:ilvl="4" w:tplc="04260003" w:tentative="1">
      <w:start w:val="1"/>
      <w:numFmt w:val="bullet"/>
      <w:lvlText w:val="o"/>
      <w:lvlJc w:val="left"/>
      <w:pPr>
        <w:ind w:left="4198" w:hanging="360"/>
      </w:pPr>
      <w:rPr>
        <w:rFonts w:ascii="Courier New" w:hAnsi="Courier New" w:cs="Courier New" w:hint="default"/>
      </w:rPr>
    </w:lvl>
    <w:lvl w:ilvl="5" w:tplc="04260005" w:tentative="1">
      <w:start w:val="1"/>
      <w:numFmt w:val="bullet"/>
      <w:lvlText w:val=""/>
      <w:lvlJc w:val="left"/>
      <w:pPr>
        <w:ind w:left="4918" w:hanging="360"/>
      </w:pPr>
      <w:rPr>
        <w:rFonts w:ascii="Wingdings" w:hAnsi="Wingdings" w:hint="default"/>
      </w:rPr>
    </w:lvl>
    <w:lvl w:ilvl="6" w:tplc="04260001" w:tentative="1">
      <w:start w:val="1"/>
      <w:numFmt w:val="bullet"/>
      <w:lvlText w:val=""/>
      <w:lvlJc w:val="left"/>
      <w:pPr>
        <w:ind w:left="5638" w:hanging="360"/>
      </w:pPr>
      <w:rPr>
        <w:rFonts w:ascii="Symbol" w:hAnsi="Symbol" w:hint="default"/>
      </w:rPr>
    </w:lvl>
    <w:lvl w:ilvl="7" w:tplc="04260003" w:tentative="1">
      <w:start w:val="1"/>
      <w:numFmt w:val="bullet"/>
      <w:lvlText w:val="o"/>
      <w:lvlJc w:val="left"/>
      <w:pPr>
        <w:ind w:left="6358" w:hanging="360"/>
      </w:pPr>
      <w:rPr>
        <w:rFonts w:ascii="Courier New" w:hAnsi="Courier New" w:cs="Courier New" w:hint="default"/>
      </w:rPr>
    </w:lvl>
    <w:lvl w:ilvl="8" w:tplc="04260005" w:tentative="1">
      <w:start w:val="1"/>
      <w:numFmt w:val="bullet"/>
      <w:lvlText w:val=""/>
      <w:lvlJc w:val="left"/>
      <w:pPr>
        <w:ind w:left="7078" w:hanging="360"/>
      </w:pPr>
      <w:rPr>
        <w:rFonts w:ascii="Wingdings" w:hAnsi="Wingdings" w:hint="default"/>
      </w:rPr>
    </w:lvl>
  </w:abstractNum>
  <w:abstractNum w:abstractNumId="4" w15:restartNumberingAfterBreak="0">
    <w:nsid w:val="74F103C4"/>
    <w:multiLevelType w:val="hybridMultilevel"/>
    <w:tmpl w:val="8A767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61B3D2C"/>
    <w:multiLevelType w:val="hybridMultilevel"/>
    <w:tmpl w:val="4692A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47279A"/>
    <w:multiLevelType w:val="hybridMultilevel"/>
    <w:tmpl w:val="E1E0F8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961645575">
    <w:abstractNumId w:val="5"/>
  </w:num>
  <w:num w:numId="2" w16cid:durableId="546533736">
    <w:abstractNumId w:val="1"/>
  </w:num>
  <w:num w:numId="3" w16cid:durableId="1807697865">
    <w:abstractNumId w:val="3"/>
  </w:num>
  <w:num w:numId="4" w16cid:durableId="1004627639">
    <w:abstractNumId w:val="0"/>
  </w:num>
  <w:num w:numId="5" w16cid:durableId="1494569887">
    <w:abstractNumId w:val="6"/>
  </w:num>
  <w:num w:numId="6" w16cid:durableId="1131095112">
    <w:abstractNumId w:val="2"/>
  </w:num>
  <w:num w:numId="7" w16cid:durableId="1918173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33486"/>
    <w:rsid w:val="00077A8C"/>
    <w:rsid w:val="00162D5B"/>
    <w:rsid w:val="00191E2F"/>
    <w:rsid w:val="00324FB8"/>
    <w:rsid w:val="003C2B64"/>
    <w:rsid w:val="00496B5F"/>
    <w:rsid w:val="00610CB6"/>
    <w:rsid w:val="00810027"/>
    <w:rsid w:val="00822185"/>
    <w:rsid w:val="00B87CC5"/>
    <w:rsid w:val="00C705DF"/>
    <w:rsid w:val="00D50965"/>
    <w:rsid w:val="00D71621"/>
    <w:rsid w:val="00E464B7"/>
    <w:rsid w:val="00E51EC7"/>
    <w:rsid w:val="00EA4B6A"/>
    <w:rsid w:val="00F32FEA"/>
    <w:rsid w:val="00F91411"/>
    <w:rsid w:val="00FF0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96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3667</Words>
  <Characters>2091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8</cp:revision>
  <dcterms:created xsi:type="dcterms:W3CDTF">2023-09-04T13:11:00Z</dcterms:created>
  <dcterms:modified xsi:type="dcterms:W3CDTF">2023-09-04T14:33:00Z</dcterms:modified>
</cp:coreProperties>
</file>