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35F65" w14:textId="77777777" w:rsidR="00D76C02" w:rsidRPr="00D76C02" w:rsidRDefault="00D76C02" w:rsidP="00D76C02">
      <w:pPr>
        <w:spacing w:after="0" w:line="240" w:lineRule="auto"/>
        <w:jc w:val="center"/>
        <w:rPr>
          <w:rFonts w:ascii="Times New Roman" w:eastAsia="Times New Roman" w:hAnsi="Times New Roman" w:cs="Times New Roman"/>
          <w:b/>
          <w:kern w:val="0"/>
          <w:sz w:val="28"/>
          <w:szCs w:val="28"/>
        </w:rPr>
      </w:pPr>
      <w:bookmarkStart w:id="0" w:name="_Hlk137204572"/>
      <w:r w:rsidRPr="00D76C02">
        <w:rPr>
          <w:rFonts w:ascii="Times New Roman" w:eastAsia="Times New Roman" w:hAnsi="Times New Roman" w:cs="Times New Roman"/>
          <w:b/>
          <w:kern w:val="0"/>
          <w:sz w:val="28"/>
          <w:szCs w:val="28"/>
        </w:rPr>
        <w:t>CENU APTAUJAS ANKETA</w:t>
      </w:r>
    </w:p>
    <w:bookmarkEnd w:id="0"/>
    <w:p w14:paraId="73CFB121" w14:textId="2880DEF8" w:rsidR="00D76C02" w:rsidRPr="00D76C02" w:rsidRDefault="00D76C02" w:rsidP="00D76C02">
      <w:pPr>
        <w:spacing w:after="0" w:line="240" w:lineRule="auto"/>
        <w:jc w:val="center"/>
        <w:rPr>
          <w:rFonts w:ascii="Times New Roman" w:eastAsia="Times New Roman" w:hAnsi="Times New Roman" w:cs="Times New Roman"/>
          <w:b/>
          <w:kern w:val="0"/>
          <w:sz w:val="28"/>
          <w:szCs w:val="28"/>
        </w:rPr>
      </w:pPr>
      <w:r w:rsidRPr="00D76C02">
        <w:rPr>
          <w:rFonts w:ascii="Times New Roman" w:eastAsia="Times New Roman" w:hAnsi="Times New Roman" w:cs="Times New Roman"/>
          <w:b/>
          <w:kern w:val="0"/>
          <w:sz w:val="28"/>
          <w:szCs w:val="28"/>
        </w:rPr>
        <w:t>“</w:t>
      </w:r>
      <w:r w:rsidR="00D208A4" w:rsidRPr="00D208A4">
        <w:rPr>
          <w:rFonts w:ascii="Times New Roman" w:eastAsia="Times New Roman" w:hAnsi="Times New Roman" w:cs="Times New Roman"/>
          <w:b/>
          <w:kern w:val="0"/>
          <w:sz w:val="28"/>
          <w:szCs w:val="28"/>
        </w:rPr>
        <w:t>Ropažu pagasta</w:t>
      </w:r>
      <w:r w:rsidR="00162A23">
        <w:rPr>
          <w:rFonts w:ascii="Times New Roman" w:eastAsia="Times New Roman" w:hAnsi="Times New Roman" w:cs="Times New Roman"/>
          <w:b/>
          <w:kern w:val="0"/>
          <w:sz w:val="28"/>
          <w:szCs w:val="28"/>
        </w:rPr>
        <w:t xml:space="preserve">, </w:t>
      </w:r>
      <w:r w:rsidR="00D208A4" w:rsidRPr="00D208A4">
        <w:rPr>
          <w:rFonts w:ascii="Times New Roman" w:eastAsia="Times New Roman" w:hAnsi="Times New Roman" w:cs="Times New Roman"/>
          <w:b/>
          <w:kern w:val="0"/>
          <w:sz w:val="28"/>
          <w:szCs w:val="28"/>
        </w:rPr>
        <w:t>Zaķumuižas stadiona virvju piramīdas uzstādīšana ar</w:t>
      </w:r>
      <w:r w:rsidR="00162A23">
        <w:rPr>
          <w:rFonts w:ascii="Times New Roman" w:eastAsia="Times New Roman" w:hAnsi="Times New Roman" w:cs="Times New Roman"/>
          <w:b/>
          <w:kern w:val="0"/>
          <w:sz w:val="28"/>
          <w:szCs w:val="28"/>
        </w:rPr>
        <w:t xml:space="preserve"> </w:t>
      </w:r>
      <w:r w:rsidR="00D208A4" w:rsidRPr="00D208A4">
        <w:rPr>
          <w:rFonts w:ascii="Times New Roman" w:eastAsia="Times New Roman" w:hAnsi="Times New Roman" w:cs="Times New Roman"/>
          <w:b/>
          <w:kern w:val="0"/>
          <w:sz w:val="28"/>
          <w:szCs w:val="28"/>
        </w:rPr>
        <w:t>projekta dokumentācijas izstrādi</w:t>
      </w:r>
      <w:r w:rsidRPr="00D76C02">
        <w:rPr>
          <w:rFonts w:ascii="Times New Roman" w:eastAsia="Times New Roman" w:hAnsi="Times New Roman" w:cs="Times New Roman"/>
          <w:b/>
          <w:kern w:val="0"/>
          <w:sz w:val="28"/>
          <w:szCs w:val="28"/>
        </w:rPr>
        <w:t>”</w:t>
      </w:r>
    </w:p>
    <w:p w14:paraId="01CB408B" w14:textId="77777777" w:rsidR="00D76C02" w:rsidRPr="00D76C02" w:rsidRDefault="00D76C02" w:rsidP="00D76C02">
      <w:pPr>
        <w:spacing w:after="120" w:line="240" w:lineRule="auto"/>
        <w:rPr>
          <w:rFonts w:ascii="Times New Roman" w:eastAsia="Times New Roman" w:hAnsi="Times New Roman" w:cs="Times New Roman"/>
          <w:b/>
          <w:kern w:val="0"/>
          <w:sz w:val="24"/>
          <w:szCs w:val="24"/>
        </w:rPr>
      </w:pPr>
      <w:r w:rsidRPr="00D76C02">
        <w:rPr>
          <w:rFonts w:ascii="Times New Roman" w:eastAsia="Times New Roman" w:hAnsi="Times New Roman" w:cs="Times New Roman"/>
          <w:b/>
          <w:kern w:val="0"/>
          <w:sz w:val="24"/>
          <w:szCs w:val="24"/>
          <w:u w:val="single"/>
        </w:rPr>
        <w:t>Informācija par pasūtītāju</w:t>
      </w:r>
      <w:r w:rsidRPr="00D76C02">
        <w:rPr>
          <w:rFonts w:ascii="Times New Roman" w:eastAsia="Times New Roman" w:hAnsi="Times New Roman" w:cs="Times New Roman"/>
          <w:b/>
          <w:kern w:val="0"/>
          <w:sz w:val="24"/>
          <w:szCs w:val="24"/>
        </w:rPr>
        <w:t>:</w:t>
      </w:r>
    </w:p>
    <w:tbl>
      <w:tblPr>
        <w:tblStyle w:val="Reatabula"/>
        <w:tblW w:w="0" w:type="auto"/>
        <w:tblLook w:val="04A0" w:firstRow="1" w:lastRow="0" w:firstColumn="1" w:lastColumn="0" w:noHBand="0" w:noVBand="1"/>
      </w:tblPr>
      <w:tblGrid>
        <w:gridCol w:w="2612"/>
        <w:gridCol w:w="5684"/>
      </w:tblGrid>
      <w:tr w:rsidR="00D76C02" w:rsidRPr="00D76C02" w14:paraId="338AE42D" w14:textId="77777777" w:rsidTr="00616D7D">
        <w:trPr>
          <w:trHeight w:val="415"/>
        </w:trPr>
        <w:tc>
          <w:tcPr>
            <w:tcW w:w="2762" w:type="dxa"/>
          </w:tcPr>
          <w:p w14:paraId="6D77CA38" w14:textId="77777777" w:rsidR="00D76C02" w:rsidRPr="00D76C02" w:rsidRDefault="00D76C02" w:rsidP="00D76C02">
            <w:pPr>
              <w:spacing w:after="120"/>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Nosaukums:</w:t>
            </w:r>
          </w:p>
        </w:tc>
        <w:tc>
          <w:tcPr>
            <w:tcW w:w="6261" w:type="dxa"/>
          </w:tcPr>
          <w:p w14:paraId="2795A941" w14:textId="77777777" w:rsidR="00D76C02" w:rsidRPr="00D76C02" w:rsidRDefault="00D76C02" w:rsidP="00D76C02">
            <w:pPr>
              <w:spacing w:after="120"/>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Ropažu novada pašvaldība</w:t>
            </w:r>
          </w:p>
        </w:tc>
      </w:tr>
      <w:tr w:rsidR="00D76C02" w:rsidRPr="00D76C02" w14:paraId="4425483F" w14:textId="77777777" w:rsidTr="00616D7D">
        <w:trPr>
          <w:trHeight w:val="415"/>
        </w:trPr>
        <w:tc>
          <w:tcPr>
            <w:tcW w:w="2762" w:type="dxa"/>
          </w:tcPr>
          <w:p w14:paraId="726069B6" w14:textId="77777777" w:rsidR="00D76C02" w:rsidRPr="00D76C02" w:rsidRDefault="00D76C02" w:rsidP="00D76C02">
            <w:pPr>
              <w:spacing w:after="120"/>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Reģistrācijas numurs:</w:t>
            </w:r>
          </w:p>
        </w:tc>
        <w:tc>
          <w:tcPr>
            <w:tcW w:w="6261" w:type="dxa"/>
          </w:tcPr>
          <w:p w14:paraId="77C46360" w14:textId="77777777" w:rsidR="00D76C02" w:rsidRPr="00D76C02" w:rsidRDefault="00D76C02" w:rsidP="00D76C02">
            <w:pPr>
              <w:spacing w:after="120"/>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90000067986</w:t>
            </w:r>
          </w:p>
        </w:tc>
      </w:tr>
      <w:tr w:rsidR="00D76C02" w:rsidRPr="00D76C02" w14:paraId="6517779F" w14:textId="77777777" w:rsidTr="00616D7D">
        <w:trPr>
          <w:trHeight w:val="692"/>
        </w:trPr>
        <w:tc>
          <w:tcPr>
            <w:tcW w:w="2762" w:type="dxa"/>
          </w:tcPr>
          <w:p w14:paraId="655161CA" w14:textId="77777777" w:rsidR="00D76C02" w:rsidRPr="00D76C02" w:rsidRDefault="00D76C02" w:rsidP="00D76C02">
            <w:pPr>
              <w:spacing w:after="120"/>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Juridiskā adrese:</w:t>
            </w:r>
          </w:p>
        </w:tc>
        <w:tc>
          <w:tcPr>
            <w:tcW w:w="6261" w:type="dxa"/>
          </w:tcPr>
          <w:p w14:paraId="7E217877" w14:textId="77777777" w:rsidR="00D76C02" w:rsidRPr="00D76C02" w:rsidRDefault="00D76C02" w:rsidP="00D76C02">
            <w:pPr>
              <w:spacing w:after="120"/>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Institūta iela 1a, Ulbroka, Stopiņu pagasts, Ropažu novads, LV-2130</w:t>
            </w:r>
          </w:p>
        </w:tc>
      </w:tr>
      <w:tr w:rsidR="00D76C02" w:rsidRPr="00D76C02" w14:paraId="326F1C3C" w14:textId="77777777" w:rsidTr="00616D7D">
        <w:trPr>
          <w:trHeight w:val="415"/>
        </w:trPr>
        <w:tc>
          <w:tcPr>
            <w:tcW w:w="2762" w:type="dxa"/>
          </w:tcPr>
          <w:p w14:paraId="5054FB7B" w14:textId="77777777" w:rsidR="00D76C02" w:rsidRPr="00D76C02" w:rsidRDefault="00D76C02" w:rsidP="00D76C02">
            <w:pPr>
              <w:spacing w:after="120"/>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Iestādes Kontaktpersona:</w:t>
            </w:r>
          </w:p>
        </w:tc>
        <w:tc>
          <w:tcPr>
            <w:tcW w:w="6261" w:type="dxa"/>
          </w:tcPr>
          <w:p w14:paraId="67408D06" w14:textId="7974BA99" w:rsidR="00D76C02" w:rsidRPr="00D76C02" w:rsidRDefault="00854A10" w:rsidP="00854A10">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Ropažu sporta centrs,</w:t>
            </w:r>
            <w:r w:rsidRPr="00854A10">
              <w:rPr>
                <w:rFonts w:ascii="Times New Roman" w:eastAsia="Times New Roman" w:hAnsi="Times New Roman" w:cs="Times New Roman"/>
                <w:sz w:val="24"/>
                <w:szCs w:val="24"/>
                <w:lang w:eastAsia="lv-LV"/>
              </w:rPr>
              <w:t xml:space="preserve"> Ingrīda Priedniece </w:t>
            </w:r>
          </w:p>
        </w:tc>
      </w:tr>
      <w:tr w:rsidR="00D76C02" w:rsidRPr="00D76C02" w14:paraId="0E1E4014" w14:textId="77777777" w:rsidTr="00616D7D">
        <w:trPr>
          <w:trHeight w:val="415"/>
        </w:trPr>
        <w:tc>
          <w:tcPr>
            <w:tcW w:w="2762" w:type="dxa"/>
          </w:tcPr>
          <w:p w14:paraId="6B9B09B4" w14:textId="77777777" w:rsidR="00D76C02" w:rsidRPr="00D76C02" w:rsidRDefault="00D76C02" w:rsidP="00D76C02">
            <w:pPr>
              <w:spacing w:after="120"/>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Iestādes Kontakttālrunis:</w:t>
            </w:r>
          </w:p>
        </w:tc>
        <w:tc>
          <w:tcPr>
            <w:tcW w:w="6261" w:type="dxa"/>
          </w:tcPr>
          <w:p w14:paraId="35D02B6A" w14:textId="669CD2C8" w:rsidR="00D76C02" w:rsidRPr="00D76C02" w:rsidRDefault="00854A10" w:rsidP="00D76C02">
            <w:pPr>
              <w:spacing w:after="120"/>
              <w:rPr>
                <w:rFonts w:ascii="Times New Roman" w:eastAsia="Times New Roman" w:hAnsi="Times New Roman" w:cs="Times New Roman"/>
                <w:sz w:val="24"/>
                <w:szCs w:val="24"/>
              </w:rPr>
            </w:pPr>
            <w:r w:rsidRPr="00854A10">
              <w:rPr>
                <w:rFonts w:ascii="Times New Roman" w:eastAsia="Times New Roman" w:hAnsi="Times New Roman" w:cs="Times New Roman"/>
                <w:sz w:val="24"/>
                <w:szCs w:val="24"/>
              </w:rPr>
              <w:t>26553241</w:t>
            </w:r>
          </w:p>
        </w:tc>
      </w:tr>
      <w:tr w:rsidR="00D76C02" w:rsidRPr="00D76C02" w14:paraId="19FB8289" w14:textId="77777777" w:rsidTr="00616D7D">
        <w:trPr>
          <w:trHeight w:val="704"/>
        </w:trPr>
        <w:tc>
          <w:tcPr>
            <w:tcW w:w="2762" w:type="dxa"/>
          </w:tcPr>
          <w:p w14:paraId="398CE614" w14:textId="77777777" w:rsidR="00D76C02" w:rsidRPr="00D76C02" w:rsidRDefault="00D76C02" w:rsidP="00D76C02">
            <w:pPr>
              <w:spacing w:after="120"/>
              <w:rPr>
                <w:rFonts w:ascii="Times New Roman" w:eastAsia="Times New Roman" w:hAnsi="Times New Roman" w:cs="Times New Roman"/>
                <w:b/>
                <w:bCs/>
                <w:sz w:val="24"/>
                <w:szCs w:val="24"/>
              </w:rPr>
            </w:pPr>
            <w:r w:rsidRPr="00D76C02">
              <w:rPr>
                <w:rFonts w:ascii="Times New Roman" w:eastAsia="Times New Roman" w:hAnsi="Times New Roman" w:cs="Times New Roman"/>
                <w:b/>
                <w:bCs/>
                <w:sz w:val="24"/>
                <w:szCs w:val="24"/>
              </w:rPr>
              <w:t>Cenu piedāvājumu sūtīt uz e-pasta adresi:</w:t>
            </w:r>
          </w:p>
        </w:tc>
        <w:tc>
          <w:tcPr>
            <w:tcW w:w="6261" w:type="dxa"/>
          </w:tcPr>
          <w:p w14:paraId="6D636A8D" w14:textId="77777777" w:rsidR="00D76C02" w:rsidRPr="00D76C02" w:rsidRDefault="00D76C02" w:rsidP="00D76C02">
            <w:pPr>
              <w:spacing w:after="120"/>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 xml:space="preserve">cenu.aptaujas@ropazi.lv </w:t>
            </w:r>
          </w:p>
        </w:tc>
      </w:tr>
      <w:tr w:rsidR="00D76C02" w:rsidRPr="00D76C02" w14:paraId="16BE0BB8" w14:textId="77777777" w:rsidTr="00616D7D">
        <w:trPr>
          <w:trHeight w:val="704"/>
        </w:trPr>
        <w:tc>
          <w:tcPr>
            <w:tcW w:w="2762" w:type="dxa"/>
          </w:tcPr>
          <w:p w14:paraId="60CB770B" w14:textId="77777777" w:rsidR="00D76C02" w:rsidRPr="00D76C02" w:rsidRDefault="00D76C02" w:rsidP="00D76C02">
            <w:pPr>
              <w:spacing w:after="120"/>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Piedāvājumu iesniegšanas termiņš:</w:t>
            </w:r>
          </w:p>
        </w:tc>
        <w:tc>
          <w:tcPr>
            <w:tcW w:w="6261" w:type="dxa"/>
          </w:tcPr>
          <w:p w14:paraId="78A2C074" w14:textId="789AAD42" w:rsidR="00D76C02" w:rsidRPr="00D76C02" w:rsidRDefault="00D76C02" w:rsidP="00D76C02">
            <w:pPr>
              <w:spacing w:after="120"/>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 xml:space="preserve">Līdz </w:t>
            </w:r>
            <w:r w:rsidR="00854A10">
              <w:rPr>
                <w:rFonts w:ascii="Times New Roman" w:eastAsia="Times New Roman" w:hAnsi="Times New Roman" w:cs="Times New Roman"/>
                <w:sz w:val="24"/>
                <w:szCs w:val="24"/>
              </w:rPr>
              <w:t>0</w:t>
            </w:r>
            <w:r w:rsidR="00162A23">
              <w:rPr>
                <w:rFonts w:ascii="Times New Roman" w:eastAsia="Times New Roman" w:hAnsi="Times New Roman" w:cs="Times New Roman"/>
                <w:sz w:val="24"/>
                <w:szCs w:val="24"/>
              </w:rPr>
              <w:t>7</w:t>
            </w:r>
            <w:r w:rsidR="00854A10">
              <w:rPr>
                <w:rFonts w:ascii="Times New Roman" w:eastAsia="Times New Roman" w:hAnsi="Times New Roman" w:cs="Times New Roman"/>
                <w:sz w:val="24"/>
                <w:szCs w:val="24"/>
              </w:rPr>
              <w:t>.08.2023</w:t>
            </w:r>
            <w:r w:rsidRPr="00D76C02">
              <w:rPr>
                <w:rFonts w:ascii="Times New Roman" w:eastAsia="Times New Roman" w:hAnsi="Times New Roman" w:cs="Times New Roman"/>
                <w:sz w:val="24"/>
                <w:szCs w:val="24"/>
              </w:rPr>
              <w:t xml:space="preserve"> plkst. </w:t>
            </w:r>
            <w:r w:rsidR="00854A10">
              <w:rPr>
                <w:rFonts w:ascii="Times New Roman" w:eastAsia="Times New Roman" w:hAnsi="Times New Roman" w:cs="Times New Roman"/>
                <w:sz w:val="24"/>
                <w:szCs w:val="24"/>
              </w:rPr>
              <w:t xml:space="preserve">10:00 </w:t>
            </w:r>
          </w:p>
        </w:tc>
      </w:tr>
    </w:tbl>
    <w:p w14:paraId="13D442C6" w14:textId="77777777" w:rsidR="00D76C02" w:rsidRPr="00D76C02" w:rsidRDefault="00D76C02" w:rsidP="00D76C02">
      <w:pPr>
        <w:spacing w:after="0" w:line="240" w:lineRule="auto"/>
        <w:rPr>
          <w:rFonts w:ascii="Times New Roman" w:eastAsia="Times New Roman" w:hAnsi="Times New Roman" w:cs="Times New Roman"/>
          <w:b/>
          <w:kern w:val="0"/>
          <w:sz w:val="24"/>
          <w:szCs w:val="24"/>
        </w:rPr>
      </w:pPr>
    </w:p>
    <w:p w14:paraId="511270DB" w14:textId="77777777" w:rsidR="00D76C02" w:rsidRPr="00D76C02" w:rsidRDefault="00D76C02" w:rsidP="00D76C02">
      <w:p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Cenu izpētes mērķis – noskaidrot zemāko cenu piedāvājumu.</w:t>
      </w:r>
    </w:p>
    <w:p w14:paraId="4B8073F9" w14:textId="77777777" w:rsidR="00D76C02" w:rsidRPr="00D76C02" w:rsidRDefault="00D76C02" w:rsidP="00D76C02">
      <w:p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Līgums tiks slēgts ar pretendentu, kura iesniegtais cenu aptaujas piedāvājums ir atbilstošs un ar zemāko piedāvāto cenu.</w:t>
      </w:r>
    </w:p>
    <w:p w14:paraId="19EDFF4F" w14:textId="77777777" w:rsidR="00D76C02" w:rsidRPr="00D76C02" w:rsidRDefault="00D76C02" w:rsidP="00D76C02">
      <w:p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Informācija par rezultātu tiks izsūtīta elektroniski.</w:t>
      </w:r>
    </w:p>
    <w:p w14:paraId="5A684A19" w14:textId="77777777" w:rsidR="00D76C02" w:rsidRPr="00D76C02" w:rsidRDefault="00D76C02" w:rsidP="00D76C02">
      <w:pPr>
        <w:spacing w:after="0" w:line="240" w:lineRule="auto"/>
        <w:rPr>
          <w:rFonts w:ascii="Times New Roman" w:eastAsia="Times New Roman" w:hAnsi="Times New Roman" w:cs="Times New Roman"/>
          <w:b/>
          <w:kern w:val="0"/>
          <w:sz w:val="24"/>
          <w:szCs w:val="24"/>
        </w:rPr>
      </w:pPr>
    </w:p>
    <w:p w14:paraId="6DEF7719" w14:textId="77777777" w:rsidR="00D76C02" w:rsidRPr="00D76C02" w:rsidRDefault="00D76C02" w:rsidP="00D76C02">
      <w:pPr>
        <w:spacing w:after="0" w:line="240" w:lineRule="auto"/>
        <w:rPr>
          <w:rFonts w:ascii="Times New Roman" w:eastAsia="Times New Roman" w:hAnsi="Times New Roman" w:cs="Times New Roman"/>
          <w:b/>
          <w:kern w:val="0"/>
          <w:sz w:val="24"/>
          <w:szCs w:val="24"/>
          <w:u w:val="single"/>
        </w:rPr>
      </w:pPr>
      <w:r w:rsidRPr="00D76C02">
        <w:rPr>
          <w:rFonts w:ascii="Times New Roman" w:eastAsia="Times New Roman" w:hAnsi="Times New Roman" w:cs="Times New Roman"/>
          <w:b/>
          <w:kern w:val="0"/>
          <w:sz w:val="24"/>
          <w:szCs w:val="24"/>
          <w:u w:val="single"/>
        </w:rPr>
        <w:t>Informācija par priekšmetu:</w:t>
      </w:r>
    </w:p>
    <w:tbl>
      <w:tblPr>
        <w:tblStyle w:val="Reatabula"/>
        <w:tblW w:w="0" w:type="auto"/>
        <w:tblLook w:val="04A0" w:firstRow="1" w:lastRow="0" w:firstColumn="1" w:lastColumn="0" w:noHBand="0" w:noVBand="1"/>
      </w:tblPr>
      <w:tblGrid>
        <w:gridCol w:w="1542"/>
        <w:gridCol w:w="6754"/>
      </w:tblGrid>
      <w:tr w:rsidR="00D76C02" w:rsidRPr="00D76C02" w14:paraId="4C35E7BD" w14:textId="77777777" w:rsidTr="00D76C02">
        <w:tc>
          <w:tcPr>
            <w:tcW w:w="1809" w:type="dxa"/>
          </w:tcPr>
          <w:p w14:paraId="16B8E801" w14:textId="77777777" w:rsidR="00D76C02" w:rsidRPr="00D76C02" w:rsidRDefault="00D76C02" w:rsidP="00D76C02">
            <w:pPr>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Pakalpojuma adrese:</w:t>
            </w:r>
          </w:p>
        </w:tc>
        <w:tc>
          <w:tcPr>
            <w:tcW w:w="6713" w:type="dxa"/>
          </w:tcPr>
          <w:p w14:paraId="6AB711E5" w14:textId="77777777" w:rsidR="00D76C02" w:rsidRDefault="00D208A4" w:rsidP="00D76C02">
            <w:pPr>
              <w:jc w:val="both"/>
              <w:rPr>
                <w:rFonts w:ascii="Times New Roman" w:eastAsia="Times New Roman" w:hAnsi="Times New Roman" w:cs="Times New Roman"/>
                <w:sz w:val="24"/>
                <w:szCs w:val="24"/>
              </w:rPr>
            </w:pPr>
            <w:r w:rsidRPr="00D208A4">
              <w:rPr>
                <w:rFonts w:ascii="Times New Roman" w:eastAsia="Times New Roman" w:hAnsi="Times New Roman" w:cs="Times New Roman"/>
                <w:sz w:val="24"/>
                <w:szCs w:val="24"/>
              </w:rPr>
              <w:t>Skolas iela 3, Zaķumuiža, Ropažu pagasti, LV-2133</w:t>
            </w:r>
          </w:p>
          <w:p w14:paraId="4EA933D2" w14:textId="49EFFD5A" w:rsidR="00854A10" w:rsidRPr="00D76C02" w:rsidRDefault="00854A10" w:rsidP="00D76C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Kadastra Nr.</w:t>
            </w:r>
            <w:r w:rsidRPr="00854A10">
              <w:rPr>
                <w:rFonts w:ascii="Times New Roman" w:eastAsia="Times New Roman" w:hAnsi="Times New Roman" w:cs="Times New Roman"/>
                <w:sz w:val="24"/>
                <w:szCs w:val="24"/>
              </w:rPr>
              <w:t xml:space="preserve">8084 008 0647, kadastra Nr.8084 000653  </w:t>
            </w:r>
          </w:p>
        </w:tc>
      </w:tr>
      <w:tr w:rsidR="00D76C02" w:rsidRPr="00D76C02" w14:paraId="6A3058C8" w14:textId="77777777" w:rsidTr="00D76C02">
        <w:tc>
          <w:tcPr>
            <w:tcW w:w="1809" w:type="dxa"/>
          </w:tcPr>
          <w:p w14:paraId="4B081F71" w14:textId="77777777" w:rsidR="00D76C02" w:rsidRPr="00D76C02" w:rsidRDefault="00D76C02" w:rsidP="00D76C02">
            <w:pPr>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Priekšmeta apraksts:</w:t>
            </w:r>
          </w:p>
        </w:tc>
        <w:tc>
          <w:tcPr>
            <w:tcW w:w="6713" w:type="dxa"/>
          </w:tcPr>
          <w:p w14:paraId="0480D6C4" w14:textId="03A2E265" w:rsidR="00D208A4" w:rsidRDefault="00D208A4" w:rsidP="00D76C02">
            <w:pPr>
              <w:jc w:val="both"/>
              <w:rPr>
                <w:rFonts w:ascii="Times New Roman" w:eastAsia="Times New Roman" w:hAnsi="Times New Roman" w:cs="Times New Roman"/>
                <w:sz w:val="24"/>
                <w:szCs w:val="24"/>
              </w:rPr>
            </w:pPr>
            <w:r w:rsidRPr="00D208A4">
              <w:rPr>
                <w:rFonts w:ascii="Times New Roman" w:eastAsia="Times New Roman" w:hAnsi="Times New Roman" w:cs="Times New Roman"/>
                <w:sz w:val="24"/>
                <w:szCs w:val="24"/>
              </w:rPr>
              <w:t>,,Ropažu pagasta Zaķumuižas stadiona virvju piramīdas uzstādīšana ar  projekta dokumentācijas izstrādi</w:t>
            </w:r>
            <w:r>
              <w:rPr>
                <w:rFonts w:ascii="Times New Roman" w:eastAsia="Times New Roman" w:hAnsi="Times New Roman" w:cs="Times New Roman"/>
                <w:sz w:val="24"/>
                <w:szCs w:val="24"/>
              </w:rPr>
              <w:t>”.</w:t>
            </w:r>
          </w:p>
          <w:p w14:paraId="3E61F86E" w14:textId="57F03BD4" w:rsidR="00D76C02" w:rsidRPr="00D76C02" w:rsidRDefault="00D76C02" w:rsidP="00D76C02">
            <w:p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Virvju piramīda izgatavota no:</w:t>
            </w:r>
          </w:p>
          <w:p w14:paraId="0DE0ED1A" w14:textId="7609B572" w:rsidR="00D76C02" w:rsidRPr="00D76C02" w:rsidRDefault="00D76C02" w:rsidP="00D76C02">
            <w:pPr>
              <w:pStyle w:val="Sarakstarindkopa"/>
              <w:numPr>
                <w:ilvl w:val="0"/>
                <w:numId w:val="1"/>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 xml:space="preserve">Centrālais statnis no </w:t>
            </w:r>
            <w:proofErr w:type="spellStart"/>
            <w:r w:rsidRPr="00D76C02">
              <w:rPr>
                <w:rFonts w:ascii="Times New Roman" w:eastAsia="Times New Roman" w:hAnsi="Times New Roman" w:cs="Times New Roman"/>
                <w:kern w:val="0"/>
                <w:sz w:val="24"/>
                <w:szCs w:val="24"/>
              </w:rPr>
              <w:t>pulvercinkota</w:t>
            </w:r>
            <w:proofErr w:type="spellEnd"/>
            <w:r w:rsidRPr="00D76C02">
              <w:rPr>
                <w:rFonts w:ascii="Times New Roman" w:eastAsia="Times New Roman" w:hAnsi="Times New Roman" w:cs="Times New Roman"/>
                <w:kern w:val="0"/>
                <w:sz w:val="24"/>
                <w:szCs w:val="24"/>
              </w:rPr>
              <w:t xml:space="preserve"> tērauda caurules – 1gab;</w:t>
            </w:r>
          </w:p>
          <w:p w14:paraId="08F4BBBE" w14:textId="2F774BA6" w:rsidR="00D76C02" w:rsidRPr="00D76C02" w:rsidRDefault="00D76C02" w:rsidP="00D76C02">
            <w:pPr>
              <w:pStyle w:val="Sarakstarindkopa"/>
              <w:numPr>
                <w:ilvl w:val="0"/>
                <w:numId w:val="1"/>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 xml:space="preserve">Virvju elementi izgatavoti no </w:t>
            </w:r>
            <w:proofErr w:type="spellStart"/>
            <w:r w:rsidRPr="00D76C02">
              <w:rPr>
                <w:rFonts w:ascii="Times New Roman" w:eastAsia="Times New Roman" w:hAnsi="Times New Roman" w:cs="Times New Roman"/>
                <w:kern w:val="0"/>
                <w:sz w:val="24"/>
                <w:szCs w:val="24"/>
              </w:rPr>
              <w:t>armētām</w:t>
            </w:r>
            <w:proofErr w:type="spellEnd"/>
            <w:r w:rsidRPr="00D76C02">
              <w:rPr>
                <w:rFonts w:ascii="Times New Roman" w:eastAsia="Times New Roman" w:hAnsi="Times New Roman" w:cs="Times New Roman"/>
                <w:kern w:val="0"/>
                <w:sz w:val="24"/>
                <w:szCs w:val="24"/>
              </w:rPr>
              <w:t xml:space="preserve"> virvēm ( ø16 mm), kas pārklātas ar poliamīda pārklājumu un stiprinātas ar izturīgiem plastikāta, nerūsējošā tērauda vai alumīnija stiprinājumiem, stiprinātas no centrālā statņa augšas uz 4 atsaites punktiem;</w:t>
            </w:r>
          </w:p>
          <w:p w14:paraId="2FD30B77" w14:textId="65B7C3E7" w:rsidR="00D76C02" w:rsidRPr="00D76C02" w:rsidRDefault="00D76C02" w:rsidP="00D76C02">
            <w:pPr>
              <w:pStyle w:val="Sarakstarindkopa"/>
              <w:numPr>
                <w:ilvl w:val="0"/>
                <w:numId w:val="1"/>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Augstas izturības tērauda un plastmasas virvju savienojuma elementi;</w:t>
            </w:r>
          </w:p>
          <w:p w14:paraId="4E6BAAD9" w14:textId="0326F065" w:rsidR="00D76C02" w:rsidRPr="00D76C02" w:rsidRDefault="00D76C02" w:rsidP="00D76C02">
            <w:pPr>
              <w:pStyle w:val="Sarakstarindkopa"/>
              <w:numPr>
                <w:ilvl w:val="0"/>
                <w:numId w:val="1"/>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 xml:space="preserve">Piramīdas iekšpusē iestiprināts drošības tīkls 1 </w:t>
            </w:r>
            <w:proofErr w:type="spellStart"/>
            <w:r w:rsidRPr="00D76C02">
              <w:rPr>
                <w:rFonts w:ascii="Times New Roman" w:eastAsia="Times New Roman" w:hAnsi="Times New Roman" w:cs="Times New Roman"/>
                <w:kern w:val="0"/>
                <w:sz w:val="24"/>
                <w:szCs w:val="24"/>
              </w:rPr>
              <w:t>gab</w:t>
            </w:r>
            <w:proofErr w:type="spellEnd"/>
            <w:r w:rsidRPr="00D76C02">
              <w:rPr>
                <w:rFonts w:ascii="Times New Roman" w:eastAsia="Times New Roman" w:hAnsi="Times New Roman" w:cs="Times New Roman"/>
                <w:kern w:val="0"/>
                <w:sz w:val="24"/>
                <w:szCs w:val="24"/>
              </w:rPr>
              <w:t>;</w:t>
            </w:r>
          </w:p>
          <w:p w14:paraId="13861FC6" w14:textId="73CDB9BB" w:rsidR="00D76C02" w:rsidRPr="00D76C02" w:rsidRDefault="00D76C02" w:rsidP="00D76C02">
            <w:pPr>
              <w:pStyle w:val="Sarakstarindkopa"/>
              <w:numPr>
                <w:ilvl w:val="0"/>
                <w:numId w:val="1"/>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 xml:space="preserve">Piramīdas tīklam katrā no tās stūriem ir atsaites punkts. </w:t>
            </w:r>
          </w:p>
          <w:p w14:paraId="1B7DB9B6" w14:textId="77FA951A" w:rsidR="00D76C02" w:rsidRPr="00D76C02" w:rsidRDefault="00D76C02" w:rsidP="00D76C02">
            <w:pPr>
              <w:pStyle w:val="Sarakstarindkopa"/>
              <w:numPr>
                <w:ilvl w:val="0"/>
                <w:numId w:val="1"/>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Noapaļotas nerūsējošā tērauda skrūves un/vai skrūvju vietas nosegtas ar plastikāta aizsarg</w:t>
            </w:r>
            <w:r>
              <w:rPr>
                <w:rFonts w:ascii="Times New Roman" w:eastAsia="Times New Roman" w:hAnsi="Times New Roman" w:cs="Times New Roman"/>
                <w:kern w:val="0"/>
                <w:sz w:val="24"/>
                <w:szCs w:val="24"/>
              </w:rPr>
              <w:t>-</w:t>
            </w:r>
            <w:r w:rsidRPr="00D76C02">
              <w:rPr>
                <w:rFonts w:ascii="Times New Roman" w:eastAsia="Times New Roman" w:hAnsi="Times New Roman" w:cs="Times New Roman"/>
                <w:kern w:val="0"/>
                <w:sz w:val="24"/>
                <w:szCs w:val="24"/>
              </w:rPr>
              <w:t>vā</w:t>
            </w:r>
            <w:r>
              <w:rPr>
                <w:rFonts w:ascii="Times New Roman" w:eastAsia="Times New Roman" w:hAnsi="Times New Roman" w:cs="Times New Roman"/>
                <w:kern w:val="0"/>
                <w:sz w:val="24"/>
                <w:szCs w:val="24"/>
              </w:rPr>
              <w:t>kiem</w:t>
            </w:r>
            <w:r w:rsidRPr="00D76C02">
              <w:rPr>
                <w:rFonts w:ascii="Times New Roman" w:eastAsia="Times New Roman" w:hAnsi="Times New Roman" w:cs="Times New Roman"/>
                <w:kern w:val="0"/>
                <w:sz w:val="24"/>
                <w:szCs w:val="24"/>
              </w:rPr>
              <w:t>.</w:t>
            </w:r>
          </w:p>
          <w:p w14:paraId="414A393C" w14:textId="28EE16C2" w:rsidR="00D76C02" w:rsidRPr="00D76C02" w:rsidRDefault="00D76C02" w:rsidP="00D76C02">
            <w:pPr>
              <w:pStyle w:val="Sarakstarindkopa"/>
              <w:numPr>
                <w:ilvl w:val="0"/>
                <w:numId w:val="1"/>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Aprīkojums paredzēts ierakšanai un  iebetonēšanai zemē, saskaņā ar ražotāja norādījumiem.</w:t>
            </w:r>
          </w:p>
          <w:p w14:paraId="57827C86" w14:textId="77777777" w:rsidR="00D76C02" w:rsidRPr="00D76C02" w:rsidRDefault="00D76C02" w:rsidP="00D76C02">
            <w:pPr>
              <w:spacing w:after="0" w:line="240" w:lineRule="auto"/>
              <w:jc w:val="both"/>
              <w:rPr>
                <w:rFonts w:ascii="Times New Roman" w:eastAsia="Times New Roman" w:hAnsi="Times New Roman" w:cs="Times New Roman"/>
                <w:kern w:val="0"/>
                <w:sz w:val="24"/>
                <w:szCs w:val="24"/>
              </w:rPr>
            </w:pPr>
          </w:p>
          <w:p w14:paraId="43F016B1" w14:textId="77777777" w:rsidR="00D76C02" w:rsidRPr="00D76C02" w:rsidRDefault="00D76C02" w:rsidP="00D76C02">
            <w:p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Rotaļu funkcijas:</w:t>
            </w:r>
          </w:p>
          <w:p w14:paraId="6CA3615C" w14:textId="0DEA108C" w:rsidR="00D76C02" w:rsidRPr="00D76C02" w:rsidRDefault="00D76C02" w:rsidP="00D76C02">
            <w:pPr>
              <w:pStyle w:val="Sarakstarindkopa"/>
              <w:numPr>
                <w:ilvl w:val="0"/>
                <w:numId w:val="2"/>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Fiziskā attīstība</w:t>
            </w:r>
          </w:p>
          <w:p w14:paraId="52DAF730" w14:textId="4FFC84DB" w:rsidR="00D76C02" w:rsidRPr="00D76C02" w:rsidRDefault="00D76C02" w:rsidP="00D76C02">
            <w:pPr>
              <w:pStyle w:val="Sarakstarindkopa"/>
              <w:numPr>
                <w:ilvl w:val="0"/>
                <w:numId w:val="2"/>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Kāpšana</w:t>
            </w:r>
          </w:p>
          <w:p w14:paraId="3549D484" w14:textId="77777777" w:rsidR="00D76C02" w:rsidRPr="00D76C02" w:rsidRDefault="00D76C02" w:rsidP="00D76C02">
            <w:pPr>
              <w:spacing w:after="0" w:line="240" w:lineRule="auto"/>
              <w:jc w:val="both"/>
              <w:rPr>
                <w:rFonts w:ascii="Times New Roman" w:eastAsia="Times New Roman" w:hAnsi="Times New Roman" w:cs="Times New Roman"/>
                <w:kern w:val="0"/>
                <w:sz w:val="24"/>
                <w:szCs w:val="24"/>
              </w:rPr>
            </w:pPr>
          </w:p>
          <w:p w14:paraId="6C6A8AE4" w14:textId="77777777" w:rsidR="00D76C02" w:rsidRPr="00D76C02" w:rsidRDefault="00D76C02" w:rsidP="00D76C02">
            <w:p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lastRenderedPageBreak/>
              <w:t>Izmēri:</w:t>
            </w:r>
          </w:p>
          <w:p w14:paraId="4E5F3CD8" w14:textId="072AF0BD" w:rsidR="00D76C02" w:rsidRPr="00D76C02" w:rsidRDefault="00D76C02" w:rsidP="00D76C02">
            <w:pPr>
              <w:pStyle w:val="Sarakstarindkopa"/>
              <w:numPr>
                <w:ilvl w:val="0"/>
                <w:numId w:val="3"/>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Garums: 4,00 m</w:t>
            </w:r>
          </w:p>
          <w:p w14:paraId="36AE1997" w14:textId="3D4BCF1C" w:rsidR="00D76C02" w:rsidRPr="00D76C02" w:rsidRDefault="00D76C02" w:rsidP="00D76C02">
            <w:pPr>
              <w:pStyle w:val="Sarakstarindkopa"/>
              <w:numPr>
                <w:ilvl w:val="0"/>
                <w:numId w:val="3"/>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Platums: 4,00 m</w:t>
            </w:r>
          </w:p>
          <w:p w14:paraId="501877A4" w14:textId="20553619" w:rsidR="00D76C02" w:rsidRPr="00D76C02" w:rsidRDefault="00D76C02" w:rsidP="00D76C02">
            <w:pPr>
              <w:pStyle w:val="Sarakstarindkopa"/>
              <w:numPr>
                <w:ilvl w:val="0"/>
                <w:numId w:val="3"/>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Kopējais augstums: 3,00 m</w:t>
            </w:r>
          </w:p>
          <w:p w14:paraId="55B2BAD9" w14:textId="00091728" w:rsidR="00D76C02" w:rsidRPr="00D76C02" w:rsidRDefault="00D76C02" w:rsidP="00D76C02">
            <w:pPr>
              <w:pStyle w:val="Sarakstarindkopa"/>
              <w:numPr>
                <w:ilvl w:val="0"/>
                <w:numId w:val="3"/>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Vecuma diapazons: 3-14 gadi</w:t>
            </w:r>
          </w:p>
          <w:p w14:paraId="44B702BB" w14:textId="30FEE2B4" w:rsidR="00D76C02" w:rsidRPr="00D76C02" w:rsidRDefault="00D76C02" w:rsidP="00D76C02">
            <w:pPr>
              <w:pStyle w:val="Sarakstarindkopa"/>
              <w:numPr>
                <w:ilvl w:val="0"/>
                <w:numId w:val="3"/>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Drošības zona 7,00 x 7,00 m</w:t>
            </w:r>
          </w:p>
          <w:p w14:paraId="3BF088FD" w14:textId="248582FD" w:rsidR="00D76C02" w:rsidRPr="00D76C02" w:rsidRDefault="00D76C02" w:rsidP="00D76C02">
            <w:pPr>
              <w:pStyle w:val="Sarakstarindkopa"/>
              <w:numPr>
                <w:ilvl w:val="0"/>
                <w:numId w:val="3"/>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Maksimālais krišanas augstums 1,22 m</w:t>
            </w:r>
          </w:p>
          <w:p w14:paraId="4B9AC062" w14:textId="4B46030F" w:rsidR="00D76C02" w:rsidRDefault="00D76C02" w:rsidP="00D76C02">
            <w:pPr>
              <w:jc w:val="both"/>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Iekārtai jāatbilst EN 1176 drošības un kvalitātes standartam un ir jābūt apstiprinātai ar neatkarīgas inspicēšanas institūcijas TUV (vai analogs) izsniegtu sertifikātu.</w:t>
            </w:r>
          </w:p>
          <w:p w14:paraId="52C895A0" w14:textId="4B146643" w:rsidR="00D76C02" w:rsidRDefault="00D208A4" w:rsidP="00D76C02">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4656" behindDoc="1" locked="0" layoutInCell="1" allowOverlap="1" wp14:anchorId="338AF5D3" wp14:editId="25711B98">
                  <wp:simplePos x="0" y="0"/>
                  <wp:positionH relativeFrom="column">
                    <wp:posOffset>706120</wp:posOffset>
                  </wp:positionH>
                  <wp:positionV relativeFrom="paragraph">
                    <wp:posOffset>4152900</wp:posOffset>
                  </wp:positionV>
                  <wp:extent cx="2447925" cy="2602337"/>
                  <wp:effectExtent l="0" t="0" r="0" b="0"/>
                  <wp:wrapTight wrapText="bothSides">
                    <wp:wrapPolygon edited="0">
                      <wp:start x="0" y="0"/>
                      <wp:lineTo x="0" y="21505"/>
                      <wp:lineTo x="21348" y="21505"/>
                      <wp:lineTo x="21348" y="0"/>
                      <wp:lineTo x="0" y="0"/>
                    </wp:wrapPolygon>
                  </wp:wrapTight>
                  <wp:docPr id="1876691241"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2602337"/>
                          </a:xfrm>
                          <a:prstGeom prst="rect">
                            <a:avLst/>
                          </a:prstGeom>
                          <a:noFill/>
                        </pic:spPr>
                      </pic:pic>
                    </a:graphicData>
                  </a:graphic>
                </wp:anchor>
              </w:drawing>
            </w:r>
            <w:r>
              <w:rPr>
                <w:rFonts w:ascii="Times New Roman" w:eastAsia="Times New Roman" w:hAnsi="Times New Roman" w:cs="Times New Roman"/>
                <w:noProof/>
                <w:sz w:val="24"/>
                <w:szCs w:val="24"/>
              </w:rPr>
              <w:drawing>
                <wp:inline distT="0" distB="0" distL="0" distR="0" wp14:anchorId="2A623B26" wp14:editId="60AFB177">
                  <wp:extent cx="4151630" cy="4151630"/>
                  <wp:effectExtent l="0" t="0" r="0" b="0"/>
                  <wp:docPr id="62075481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1630" cy="4151630"/>
                          </a:xfrm>
                          <a:prstGeom prst="rect">
                            <a:avLst/>
                          </a:prstGeom>
                          <a:noFill/>
                        </pic:spPr>
                      </pic:pic>
                    </a:graphicData>
                  </a:graphic>
                </wp:inline>
              </w:drawing>
            </w:r>
          </w:p>
          <w:p w14:paraId="32C69259" w14:textId="036815AE" w:rsidR="00D76C02" w:rsidRDefault="00D76C02" w:rsidP="00D76C02">
            <w:pPr>
              <w:jc w:val="both"/>
              <w:rPr>
                <w:rFonts w:ascii="Times New Roman" w:eastAsia="Times New Roman" w:hAnsi="Times New Roman" w:cs="Times New Roman"/>
                <w:sz w:val="24"/>
                <w:szCs w:val="24"/>
              </w:rPr>
            </w:pPr>
          </w:p>
          <w:p w14:paraId="39CE99A9" w14:textId="05BD1982" w:rsidR="00D76C02" w:rsidRDefault="00D76C02" w:rsidP="00D76C02">
            <w:pPr>
              <w:jc w:val="both"/>
              <w:rPr>
                <w:rFonts w:ascii="Times New Roman" w:eastAsia="Times New Roman" w:hAnsi="Times New Roman" w:cs="Times New Roman"/>
                <w:sz w:val="24"/>
                <w:szCs w:val="24"/>
              </w:rPr>
            </w:pPr>
          </w:p>
          <w:p w14:paraId="7FD0D0DA" w14:textId="77777777" w:rsidR="00D76C02" w:rsidRDefault="00D76C02" w:rsidP="00D76C02">
            <w:pPr>
              <w:jc w:val="both"/>
              <w:rPr>
                <w:rFonts w:ascii="Times New Roman" w:eastAsia="Times New Roman" w:hAnsi="Times New Roman" w:cs="Times New Roman"/>
                <w:sz w:val="24"/>
                <w:szCs w:val="24"/>
              </w:rPr>
            </w:pPr>
          </w:p>
          <w:p w14:paraId="763C8DF0" w14:textId="77777777" w:rsidR="00D76C02" w:rsidRDefault="00D76C02" w:rsidP="00D76C02">
            <w:pPr>
              <w:jc w:val="both"/>
              <w:rPr>
                <w:rFonts w:ascii="Times New Roman" w:eastAsia="Times New Roman" w:hAnsi="Times New Roman" w:cs="Times New Roman"/>
                <w:sz w:val="24"/>
                <w:szCs w:val="24"/>
              </w:rPr>
            </w:pPr>
          </w:p>
          <w:p w14:paraId="11AB0D77" w14:textId="64D20D93" w:rsidR="00D76C02" w:rsidRPr="00D76C02" w:rsidRDefault="00D76C02" w:rsidP="00D76C02">
            <w:pPr>
              <w:jc w:val="both"/>
              <w:rPr>
                <w:rFonts w:ascii="Times New Roman" w:eastAsia="Times New Roman" w:hAnsi="Times New Roman" w:cs="Times New Roman"/>
                <w:sz w:val="24"/>
                <w:szCs w:val="24"/>
              </w:rPr>
            </w:pPr>
          </w:p>
        </w:tc>
      </w:tr>
      <w:tr w:rsidR="00D76C02" w:rsidRPr="00D76C02" w14:paraId="7F009B44" w14:textId="77777777" w:rsidTr="00D76C02">
        <w:tc>
          <w:tcPr>
            <w:tcW w:w="1809" w:type="dxa"/>
          </w:tcPr>
          <w:p w14:paraId="634B167E" w14:textId="2A1D6FE7" w:rsidR="00D76C02" w:rsidRPr="00D76C02" w:rsidRDefault="00D76C02" w:rsidP="00D76C02">
            <w:pPr>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lastRenderedPageBreak/>
              <w:t xml:space="preserve">Krāsaina </w:t>
            </w:r>
            <w:r w:rsidRPr="00D76C02">
              <w:rPr>
                <w:rFonts w:ascii="Times New Roman" w:eastAsia="Times New Roman" w:hAnsi="Times New Roman" w:cs="Times New Roman"/>
                <w:sz w:val="24"/>
                <w:szCs w:val="24"/>
              </w:rPr>
              <w:lastRenderedPageBreak/>
              <w:t xml:space="preserve">gumijas </w:t>
            </w:r>
            <w:proofErr w:type="spellStart"/>
            <w:r w:rsidRPr="00D76C02">
              <w:rPr>
                <w:rFonts w:ascii="Times New Roman" w:eastAsia="Times New Roman" w:hAnsi="Times New Roman" w:cs="Times New Roman"/>
                <w:sz w:val="24"/>
                <w:szCs w:val="24"/>
              </w:rPr>
              <w:t>mulčas</w:t>
            </w:r>
            <w:proofErr w:type="spellEnd"/>
            <w:r w:rsidRPr="00D76C02">
              <w:rPr>
                <w:rFonts w:ascii="Times New Roman" w:eastAsia="Times New Roman" w:hAnsi="Times New Roman" w:cs="Times New Roman"/>
                <w:sz w:val="24"/>
                <w:szCs w:val="24"/>
              </w:rPr>
              <w:t xml:space="preserve"> seguma ierīkošana iekārtas drošības zonā</w:t>
            </w:r>
          </w:p>
        </w:tc>
        <w:tc>
          <w:tcPr>
            <w:tcW w:w="6713" w:type="dxa"/>
          </w:tcPr>
          <w:p w14:paraId="1F8CA3A4" w14:textId="77777777" w:rsidR="00D76C02" w:rsidRPr="00D76C02" w:rsidRDefault="00D76C02" w:rsidP="00D76C02">
            <w:p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lastRenderedPageBreak/>
              <w:t xml:space="preserve">Krāsains gumijas </w:t>
            </w:r>
            <w:proofErr w:type="spellStart"/>
            <w:r w:rsidRPr="00D76C02">
              <w:rPr>
                <w:rFonts w:ascii="Times New Roman" w:eastAsia="Times New Roman" w:hAnsi="Times New Roman" w:cs="Times New Roman"/>
                <w:kern w:val="0"/>
                <w:sz w:val="24"/>
                <w:szCs w:val="24"/>
              </w:rPr>
              <w:t>mulčas</w:t>
            </w:r>
            <w:proofErr w:type="spellEnd"/>
            <w:r w:rsidRPr="00D76C02">
              <w:rPr>
                <w:rFonts w:ascii="Times New Roman" w:eastAsia="Times New Roman" w:hAnsi="Times New Roman" w:cs="Times New Roman"/>
                <w:kern w:val="0"/>
                <w:sz w:val="24"/>
                <w:szCs w:val="24"/>
              </w:rPr>
              <w:t xml:space="preserve"> segums (H=min40mm)</w:t>
            </w:r>
          </w:p>
          <w:p w14:paraId="716E902F" w14:textId="77777777" w:rsidR="00D76C02" w:rsidRPr="00D76C02" w:rsidRDefault="00D76C02" w:rsidP="00D76C02">
            <w:p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lastRenderedPageBreak/>
              <w:t xml:space="preserve">Virvju piramīdas drošības zonā paredzēt gumijas </w:t>
            </w:r>
            <w:proofErr w:type="spellStart"/>
            <w:r w:rsidRPr="00D76C02">
              <w:rPr>
                <w:rFonts w:ascii="Times New Roman" w:eastAsia="Times New Roman" w:hAnsi="Times New Roman" w:cs="Times New Roman"/>
                <w:kern w:val="0"/>
                <w:sz w:val="24"/>
                <w:szCs w:val="24"/>
              </w:rPr>
              <w:t>mulčas</w:t>
            </w:r>
            <w:proofErr w:type="spellEnd"/>
            <w:r w:rsidRPr="00D76C02">
              <w:rPr>
                <w:rFonts w:ascii="Times New Roman" w:eastAsia="Times New Roman" w:hAnsi="Times New Roman" w:cs="Times New Roman"/>
                <w:kern w:val="0"/>
                <w:sz w:val="24"/>
                <w:szCs w:val="24"/>
              </w:rPr>
              <w:t xml:space="preserve"> seguma ieklāšanu, min. seguma biezums 40 mm, atbilstoši 17.01.2020 MK noteikumiem Nr. 18 un standartam LVS EN 1177 prasībām. </w:t>
            </w:r>
          </w:p>
          <w:p w14:paraId="399E5176" w14:textId="77777777" w:rsidR="00D76C02" w:rsidRPr="00D76C02" w:rsidRDefault="00D76C02" w:rsidP="00D76C02">
            <w:p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 xml:space="preserve">Gumijas </w:t>
            </w:r>
            <w:proofErr w:type="spellStart"/>
            <w:r w:rsidRPr="00D76C02">
              <w:rPr>
                <w:rFonts w:ascii="Times New Roman" w:eastAsia="Times New Roman" w:hAnsi="Times New Roman" w:cs="Times New Roman"/>
                <w:kern w:val="0"/>
                <w:sz w:val="24"/>
                <w:szCs w:val="24"/>
              </w:rPr>
              <w:t>mulča</w:t>
            </w:r>
            <w:proofErr w:type="spellEnd"/>
            <w:r w:rsidRPr="00D76C02">
              <w:rPr>
                <w:rFonts w:ascii="Times New Roman" w:eastAsia="Times New Roman" w:hAnsi="Times New Roman" w:cs="Times New Roman"/>
                <w:kern w:val="0"/>
                <w:sz w:val="24"/>
                <w:szCs w:val="24"/>
              </w:rPr>
              <w:t xml:space="preserve"> izgatavota no SBR un EPDM gumijas skaidiņu sajaukuma ar frakciju 25-50 mm. Gumijas skaidiņas tiek sajauktas ar speciālu poliuretāna saistvielu, kopā veidojot bezšuvju segumu, kas piemērots ieklāšanai brīvdabas bērnu rotaļu laukumos, t.sk. publiski pieejamos rotaļu laukumos, bērnu dārzos, parkos un skolās. Gumijas </w:t>
            </w:r>
            <w:proofErr w:type="spellStart"/>
            <w:r w:rsidRPr="00D76C02">
              <w:rPr>
                <w:rFonts w:ascii="Times New Roman" w:eastAsia="Times New Roman" w:hAnsi="Times New Roman" w:cs="Times New Roman"/>
                <w:kern w:val="0"/>
                <w:sz w:val="24"/>
                <w:szCs w:val="24"/>
              </w:rPr>
              <w:t>mulča</w:t>
            </w:r>
            <w:proofErr w:type="spellEnd"/>
            <w:r w:rsidRPr="00D76C02">
              <w:rPr>
                <w:rFonts w:ascii="Times New Roman" w:eastAsia="Times New Roman" w:hAnsi="Times New Roman" w:cs="Times New Roman"/>
                <w:kern w:val="0"/>
                <w:sz w:val="24"/>
                <w:szCs w:val="24"/>
              </w:rPr>
              <w:t xml:space="preserve"> testēta saskaņā ar drošības standartiem EN1177, EN71, EN7188. Segums ir ugunsdrošs, nav toksisks, piemērots izmantošanai rotaļu laukumos. Segums ir ūdens caurlaidīgs un UV staru noturīgs. Pamatnes sagatavošanas darbi veicami ar ražotāja noteiktiem standartiem un rekomendācijām.</w:t>
            </w:r>
          </w:p>
          <w:p w14:paraId="09A7F569" w14:textId="77777777" w:rsidR="00D76C02" w:rsidRPr="00D76C02" w:rsidRDefault="00D76C02" w:rsidP="00D76C02">
            <w:pPr>
              <w:spacing w:after="0" w:line="240" w:lineRule="auto"/>
              <w:jc w:val="both"/>
              <w:rPr>
                <w:rFonts w:ascii="Times New Roman" w:eastAsia="Times New Roman" w:hAnsi="Times New Roman" w:cs="Times New Roman"/>
                <w:kern w:val="0"/>
                <w:sz w:val="24"/>
                <w:szCs w:val="24"/>
              </w:rPr>
            </w:pPr>
          </w:p>
          <w:p w14:paraId="24CB7CA3" w14:textId="05675818" w:rsidR="00D76C02" w:rsidRDefault="00D76C02" w:rsidP="00D76C02">
            <w:pPr>
              <w:jc w:val="both"/>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 xml:space="preserve">Gumijas </w:t>
            </w:r>
            <w:proofErr w:type="spellStart"/>
            <w:r w:rsidRPr="00D76C02">
              <w:rPr>
                <w:rFonts w:ascii="Times New Roman" w:eastAsia="Times New Roman" w:hAnsi="Times New Roman" w:cs="Times New Roman"/>
                <w:sz w:val="24"/>
                <w:szCs w:val="24"/>
              </w:rPr>
              <w:t>mulčai</w:t>
            </w:r>
            <w:proofErr w:type="spellEnd"/>
            <w:r w:rsidRPr="00D76C02">
              <w:rPr>
                <w:rFonts w:ascii="Times New Roman" w:eastAsia="Times New Roman" w:hAnsi="Times New Roman" w:cs="Times New Roman"/>
                <w:sz w:val="24"/>
                <w:szCs w:val="24"/>
              </w:rPr>
              <w:t xml:space="preserve"> jābūt testētai, piedāvājumam pievienojams sertifikāts, testēšanas pārskats vai cits dokuments, kas apliecina piedāvātā seguma atbilstību izvirzītajām prasībām.</w:t>
            </w:r>
          </w:p>
          <w:p w14:paraId="2162FE0C" w14:textId="77777777" w:rsidR="00D76C02" w:rsidRDefault="00D76C02" w:rsidP="00D76C02">
            <w:pPr>
              <w:jc w:val="both"/>
              <w:rPr>
                <w:rFonts w:ascii="Times New Roman" w:eastAsia="Times New Roman" w:hAnsi="Times New Roman" w:cs="Times New Roman"/>
                <w:sz w:val="24"/>
                <w:szCs w:val="24"/>
              </w:rPr>
            </w:pPr>
          </w:p>
          <w:p w14:paraId="65A7079C" w14:textId="7EADA88C" w:rsidR="00D76C02" w:rsidRDefault="00D208A4" w:rsidP="00D76C02">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D845E82" wp14:editId="4F07A39A">
                  <wp:extent cx="1603375" cy="1652270"/>
                  <wp:effectExtent l="133350" t="114300" r="130175" b="138430"/>
                  <wp:docPr id="36707545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3375" cy="16522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eastAsia="Times New Roman" w:hAnsi="Times New Roman" w:cs="Times New Roman"/>
                <w:noProof/>
                <w:sz w:val="24"/>
                <w:szCs w:val="24"/>
              </w:rPr>
              <w:drawing>
                <wp:inline distT="0" distB="0" distL="0" distR="0" wp14:anchorId="389DE23C" wp14:editId="46FD35EA">
                  <wp:extent cx="1755775" cy="1640205"/>
                  <wp:effectExtent l="133350" t="114300" r="111125" b="150495"/>
                  <wp:docPr id="659622449"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75" cy="16402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3402CBA" w14:textId="77777777" w:rsidR="00D76C02" w:rsidRDefault="00D76C02" w:rsidP="00D76C02">
            <w:pPr>
              <w:jc w:val="both"/>
              <w:rPr>
                <w:rFonts w:ascii="Times New Roman" w:eastAsia="Times New Roman" w:hAnsi="Times New Roman" w:cs="Times New Roman"/>
                <w:sz w:val="24"/>
                <w:szCs w:val="24"/>
              </w:rPr>
            </w:pPr>
          </w:p>
          <w:p w14:paraId="7300740F" w14:textId="77777777" w:rsidR="00D76C02" w:rsidRDefault="00D76C02" w:rsidP="00D76C02">
            <w:pPr>
              <w:jc w:val="both"/>
              <w:rPr>
                <w:rFonts w:ascii="Times New Roman" w:eastAsia="Times New Roman" w:hAnsi="Times New Roman" w:cs="Times New Roman"/>
                <w:sz w:val="24"/>
                <w:szCs w:val="24"/>
              </w:rPr>
            </w:pPr>
          </w:p>
          <w:p w14:paraId="52AAD6D5" w14:textId="0B7E72F2" w:rsidR="00D76C02" w:rsidRPr="00D76C02" w:rsidRDefault="00D76C02" w:rsidP="00D76C02">
            <w:pPr>
              <w:jc w:val="both"/>
              <w:rPr>
                <w:rFonts w:ascii="Times New Roman" w:eastAsia="Times New Roman" w:hAnsi="Times New Roman" w:cs="Times New Roman"/>
                <w:sz w:val="24"/>
                <w:szCs w:val="24"/>
              </w:rPr>
            </w:pPr>
          </w:p>
        </w:tc>
      </w:tr>
      <w:tr w:rsidR="00D76C02" w:rsidRPr="00D76C02" w14:paraId="2401EFF8" w14:textId="77777777" w:rsidTr="00D76C02">
        <w:tc>
          <w:tcPr>
            <w:tcW w:w="1809" w:type="dxa"/>
          </w:tcPr>
          <w:p w14:paraId="6FBFAAFE" w14:textId="34543737" w:rsidR="00D76C02" w:rsidRPr="00D76C02" w:rsidRDefault="00D76C02" w:rsidP="00D76C02">
            <w:pPr>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lastRenderedPageBreak/>
              <w:t>Informācijas plāksne ar lietošanas noteikumiem</w:t>
            </w:r>
          </w:p>
        </w:tc>
        <w:tc>
          <w:tcPr>
            <w:tcW w:w="6713" w:type="dxa"/>
          </w:tcPr>
          <w:p w14:paraId="081A05C9" w14:textId="77777777" w:rsidR="00D76C02" w:rsidRDefault="00D76C02" w:rsidP="00D76C02">
            <w:pPr>
              <w:spacing w:after="160" w:line="259" w:lineRule="auto"/>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 xml:space="preserve">Info plāksnes pamatne izgatavota no augstas kvalitātes mitrum izturīga saplākšņa (b=15 mm) ar padziļinājumu, kurā tiek stiprināta informācijas plāksne. Saplākšņa malas apstrādātas ar krāsu, kas pasargā no apkārtējās vides ietekmes un mitruma iedarbības. Informācijas plāksnes izmērs 420 x 300 mm, izgatavota no </w:t>
            </w:r>
            <w:proofErr w:type="spellStart"/>
            <w:r w:rsidRPr="00D76C02">
              <w:rPr>
                <w:rFonts w:ascii="Times New Roman" w:eastAsia="Times New Roman" w:hAnsi="Times New Roman" w:cs="Times New Roman"/>
                <w:sz w:val="24"/>
                <w:szCs w:val="24"/>
              </w:rPr>
              <w:t>neobond</w:t>
            </w:r>
            <w:proofErr w:type="spellEnd"/>
            <w:r w:rsidRPr="00D76C02">
              <w:rPr>
                <w:rFonts w:ascii="Times New Roman" w:eastAsia="Times New Roman" w:hAnsi="Times New Roman" w:cs="Times New Roman"/>
                <w:sz w:val="24"/>
                <w:szCs w:val="24"/>
              </w:rPr>
              <w:t xml:space="preserve"> kompozītmateriāla. Konstrukcijas pamatu kājas izgatavotas no 60 x 60 mm profil caurulēm. Statņi un rāmis – cinkots un </w:t>
            </w:r>
            <w:proofErr w:type="spellStart"/>
            <w:r w:rsidRPr="00D76C02">
              <w:rPr>
                <w:rFonts w:ascii="Times New Roman" w:eastAsia="Times New Roman" w:hAnsi="Times New Roman" w:cs="Times New Roman"/>
                <w:sz w:val="24"/>
                <w:szCs w:val="24"/>
              </w:rPr>
              <w:t>pulverkrāsots</w:t>
            </w:r>
            <w:proofErr w:type="spellEnd"/>
            <w:r w:rsidRPr="00D76C02">
              <w:rPr>
                <w:rFonts w:ascii="Times New Roman" w:eastAsia="Times New Roman" w:hAnsi="Times New Roman" w:cs="Times New Roman"/>
                <w:sz w:val="24"/>
                <w:szCs w:val="24"/>
              </w:rPr>
              <w:t>.</w:t>
            </w:r>
          </w:p>
          <w:p w14:paraId="522788B4" w14:textId="77777777" w:rsidR="00D76C02" w:rsidRDefault="00D76C02" w:rsidP="00D76C02">
            <w:pPr>
              <w:spacing w:after="160" w:line="259" w:lineRule="auto"/>
              <w:rPr>
                <w:rFonts w:ascii="Times New Roman" w:eastAsia="Times New Roman" w:hAnsi="Times New Roman" w:cs="Times New Roman"/>
                <w:sz w:val="24"/>
                <w:szCs w:val="24"/>
              </w:rPr>
            </w:pPr>
          </w:p>
          <w:p w14:paraId="0D42363A" w14:textId="641FDAA9" w:rsidR="00D76C02" w:rsidRDefault="00D76C02" w:rsidP="00D76C02">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5056836B" wp14:editId="727A97D6">
                  <wp:extent cx="3780790" cy="2980690"/>
                  <wp:effectExtent l="0" t="0" r="0" b="0"/>
                  <wp:docPr id="10520289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0790" cy="2980690"/>
                          </a:xfrm>
                          <a:prstGeom prst="rect">
                            <a:avLst/>
                          </a:prstGeom>
                          <a:noFill/>
                        </pic:spPr>
                      </pic:pic>
                    </a:graphicData>
                  </a:graphic>
                </wp:inline>
              </w:drawing>
            </w:r>
          </w:p>
          <w:p w14:paraId="32B390E1" w14:textId="77777777" w:rsidR="00D76C02" w:rsidRDefault="00D76C02" w:rsidP="00D76C02">
            <w:pPr>
              <w:spacing w:after="160" w:line="259" w:lineRule="auto"/>
              <w:rPr>
                <w:rFonts w:ascii="Times New Roman" w:eastAsia="Times New Roman" w:hAnsi="Times New Roman" w:cs="Times New Roman"/>
                <w:sz w:val="24"/>
                <w:szCs w:val="24"/>
              </w:rPr>
            </w:pPr>
          </w:p>
          <w:p w14:paraId="3278981D" w14:textId="77777777" w:rsidR="00D76C02" w:rsidRDefault="00D76C02" w:rsidP="00D76C02">
            <w:pPr>
              <w:spacing w:after="160" w:line="259" w:lineRule="auto"/>
              <w:rPr>
                <w:rFonts w:ascii="Times New Roman" w:eastAsia="Times New Roman" w:hAnsi="Times New Roman" w:cs="Times New Roman"/>
                <w:sz w:val="24"/>
                <w:szCs w:val="24"/>
              </w:rPr>
            </w:pPr>
          </w:p>
          <w:p w14:paraId="0E8B381A" w14:textId="77777777" w:rsidR="00D76C02" w:rsidRPr="00D76C02" w:rsidRDefault="00D76C02" w:rsidP="00D76C02">
            <w:pPr>
              <w:rPr>
                <w:rFonts w:ascii="Times New Roman" w:eastAsia="Times New Roman" w:hAnsi="Times New Roman" w:cs="Times New Roman"/>
                <w:kern w:val="0"/>
                <w:sz w:val="24"/>
                <w:szCs w:val="24"/>
              </w:rPr>
            </w:pPr>
          </w:p>
          <w:p w14:paraId="270FCB96" w14:textId="77777777" w:rsidR="00D76C02" w:rsidRPr="00D76C02" w:rsidRDefault="00D76C02" w:rsidP="00D76C02">
            <w:pPr>
              <w:jc w:val="both"/>
              <w:rPr>
                <w:rFonts w:ascii="Times New Roman" w:eastAsia="Times New Roman" w:hAnsi="Times New Roman" w:cs="Times New Roman"/>
                <w:sz w:val="24"/>
                <w:szCs w:val="24"/>
              </w:rPr>
            </w:pPr>
          </w:p>
        </w:tc>
      </w:tr>
      <w:tr w:rsidR="00854A10" w:rsidRPr="00D76C02" w14:paraId="39DDAB66" w14:textId="77777777" w:rsidTr="00D76C02">
        <w:tc>
          <w:tcPr>
            <w:tcW w:w="1809" w:type="dxa"/>
          </w:tcPr>
          <w:p w14:paraId="32C72F55" w14:textId="315E2EF7" w:rsidR="00854A10" w:rsidRPr="00D76C02" w:rsidRDefault="00854A10" w:rsidP="00D76C02">
            <w:pPr>
              <w:rPr>
                <w:rFonts w:ascii="Times New Roman" w:eastAsia="Times New Roman" w:hAnsi="Times New Roman" w:cs="Times New Roman"/>
                <w:sz w:val="24"/>
                <w:szCs w:val="24"/>
              </w:rPr>
            </w:pPr>
            <w:r w:rsidRPr="00854A10">
              <w:rPr>
                <w:rFonts w:ascii="Times New Roman" w:eastAsia="Times New Roman" w:hAnsi="Times New Roman" w:cs="Times New Roman"/>
                <w:sz w:val="24"/>
                <w:szCs w:val="24"/>
              </w:rPr>
              <w:lastRenderedPageBreak/>
              <w:t>Vispārīgās prasības aprīkojumam un segumam</w:t>
            </w:r>
          </w:p>
        </w:tc>
        <w:tc>
          <w:tcPr>
            <w:tcW w:w="6713" w:type="dxa"/>
          </w:tcPr>
          <w:p w14:paraId="780D413E" w14:textId="499AE9DC"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1.Pretendents var piedāvāt ekvivalentas iekārtas un aprīkojumu. Pieļaujams, ka Pretendenta piedāvātās iekārtas atšķiras no šajās tehniskajās specifikācijās norādīto iekārtu un aprīkojuma izmēriem līdz 5% apmērā katrā no dimensijām (rēķinātā amplitūda tiek vērtēta noņemot vai pieskaitot 5% izmēram, materiāliem, izmēriem kādi ir norādīti tehniskajā specifikācijā pie prasībām, ja tie atbilst rotaļu laukumu drošības prasībām (ievērojot ražotāja noteiktās drošības zonas, krišanas augstumus, atbilstošas stiprības klases utt.) Pielaide par 5% ir attiecināma arī uz dažādu detaļu un komponentu prasībām.</w:t>
            </w:r>
          </w:p>
          <w:p w14:paraId="2F8CE5A1"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p>
          <w:p w14:paraId="4B521FF0"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2.Aprīkojums un labiekārtojuma elementi jāpiegādā un jāuzstāda līdz 31. augustam 2023. gadam Zaķumuižas stadionā, Ropažu pagastā, Ropažu novadā. Kadastra  Apzīmējums  8084 008 0647</w:t>
            </w:r>
          </w:p>
          <w:p w14:paraId="28A01AD9"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p>
          <w:p w14:paraId="2132B673"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 xml:space="preserve">3.Virvju piramīdai jāatbilst drošības un kvalitātes standarta EN1176 prasībām un jābūt apstiprinātai ar neatkarīgas inspicēšanas institūcijas izsniegtu sertifikātu TÜV (Tehniskās kontroles apvienība)  vai līdzvērtīgu sertifikātu, lai pierādītu piedāvātās iekārtas atbilstību izvirzītajām drošības prasībām. Sertifikātā jābūt norādītam iekārtas kodam. Minētā prasība pamatojama ar  Pasūtītāja vēlmi pārliecināties, ka piedāvātās iekārtas ražotājam ir iepriekšēja pieredze piedāvātās iekārtas rūpnieciskā izgatavošanā, iekārta ir bijusi testēta, lai Pasūtītājs var pārliecināties ne tikai par pieredzi iekārtas izgatavošanā, bet arī par izmantoto izejmateriālu kvalitāti un atbilstību drošības standartu prasībām. </w:t>
            </w:r>
          </w:p>
          <w:p w14:paraId="318E156C"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p>
          <w:p w14:paraId="32D89A31"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 xml:space="preserve">4.Piedāvātajam gumijas </w:t>
            </w:r>
            <w:proofErr w:type="spellStart"/>
            <w:r w:rsidRPr="00854A10">
              <w:rPr>
                <w:rFonts w:ascii="Times New Roman" w:eastAsia="Times New Roman" w:hAnsi="Times New Roman" w:cs="Times New Roman"/>
                <w:kern w:val="0"/>
                <w:sz w:val="24"/>
                <w:szCs w:val="24"/>
              </w:rPr>
              <w:t>mulčas</w:t>
            </w:r>
            <w:proofErr w:type="spellEnd"/>
            <w:r w:rsidRPr="00854A10">
              <w:rPr>
                <w:rFonts w:ascii="Times New Roman" w:eastAsia="Times New Roman" w:hAnsi="Times New Roman" w:cs="Times New Roman"/>
                <w:kern w:val="0"/>
                <w:sz w:val="24"/>
                <w:szCs w:val="24"/>
              </w:rPr>
              <w:t xml:space="preserve"> segumam jāatbilst standarta EN1177 „Triecienus slāpējošā spēļu laukumu virsmas” prasībām.</w:t>
            </w:r>
          </w:p>
          <w:p w14:paraId="3AA007FE"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 xml:space="preserve">5.Visiem elementiem ir jābūt netoksiskiem, </w:t>
            </w:r>
            <w:proofErr w:type="spellStart"/>
            <w:r w:rsidRPr="00854A10">
              <w:rPr>
                <w:rFonts w:ascii="Times New Roman" w:eastAsia="Times New Roman" w:hAnsi="Times New Roman" w:cs="Times New Roman"/>
                <w:kern w:val="0"/>
                <w:sz w:val="24"/>
                <w:szCs w:val="24"/>
              </w:rPr>
              <w:t>termo</w:t>
            </w:r>
            <w:proofErr w:type="spellEnd"/>
            <w:r w:rsidRPr="00854A10">
              <w:rPr>
                <w:rFonts w:ascii="Times New Roman" w:eastAsia="Times New Roman" w:hAnsi="Times New Roman" w:cs="Times New Roman"/>
                <w:kern w:val="0"/>
                <w:sz w:val="24"/>
                <w:szCs w:val="24"/>
              </w:rPr>
              <w:t xml:space="preserve"> un UV staru izturīgiem un ar augstu izturību pret vandālismu.</w:t>
            </w:r>
          </w:p>
          <w:p w14:paraId="285F6BF9"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6.Uz katras iekārtas ir jābūt piestiprinātai piktogrammai ar informāciju par ražotāju, ierīces nosaukumu vai kodu, izgatavošanas gadu, atbilstību standartam.</w:t>
            </w:r>
          </w:p>
          <w:p w14:paraId="6FBDFAFB"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7.Pretendents iesniedzot piedāvājumu iekārtām un aprīkojumam:</w:t>
            </w:r>
          </w:p>
          <w:p w14:paraId="665272FB" w14:textId="49E20CD6" w:rsidR="00854A10" w:rsidRPr="00854A10" w:rsidRDefault="00854A10" w:rsidP="00854A10">
            <w:p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Pr="00854A10">
              <w:rPr>
                <w:rFonts w:ascii="Times New Roman" w:eastAsia="Times New Roman" w:hAnsi="Times New Roman" w:cs="Times New Roman"/>
                <w:kern w:val="0"/>
                <w:sz w:val="24"/>
                <w:szCs w:val="24"/>
              </w:rPr>
              <w:t>.1.tehniskajā piedāvājumā norāda katra sava konkrētā piedāvātā materiāla nosaukums, ražotāju, marku, modeli un tehnisko raksturojumu (izmērus) un pievieno sertifikātus, kas norāda uz iekārtas atbilstību drošības standartam;</w:t>
            </w:r>
          </w:p>
          <w:p w14:paraId="0411F482" w14:textId="7EADF0CC" w:rsidR="00854A10" w:rsidRPr="00854A10" w:rsidRDefault="00854A10" w:rsidP="00854A10">
            <w:p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Pr="00854A10">
              <w:rPr>
                <w:rFonts w:ascii="Times New Roman" w:eastAsia="Times New Roman" w:hAnsi="Times New Roman" w:cs="Times New Roman"/>
                <w:kern w:val="0"/>
                <w:sz w:val="24"/>
                <w:szCs w:val="24"/>
              </w:rPr>
              <w:t>.2.nepieciešamības gadījumā  Piegādātājam ir jānodrošina testēšanas pārskatu kopijas;</w:t>
            </w:r>
          </w:p>
          <w:p w14:paraId="3FDDD33A" w14:textId="62491738" w:rsidR="00854A10" w:rsidRPr="00854A10" w:rsidRDefault="00854A10" w:rsidP="00854A10">
            <w:p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Pr="00854A10">
              <w:rPr>
                <w:rFonts w:ascii="Times New Roman" w:eastAsia="Times New Roman" w:hAnsi="Times New Roman" w:cs="Times New Roman"/>
                <w:kern w:val="0"/>
                <w:sz w:val="24"/>
                <w:szCs w:val="24"/>
              </w:rPr>
              <w:t>.3.materiāli, ko Pretendents piedāvā darbu veikšanai, ir  jānorāda precīzi, nevis ievietojot tekstu ar atzīmi „vai analogs”;</w:t>
            </w:r>
          </w:p>
          <w:p w14:paraId="3BFD3428" w14:textId="686537CE" w:rsidR="00854A10" w:rsidRPr="00854A10" w:rsidRDefault="00854A10" w:rsidP="00854A10">
            <w:p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Pr="00854A10">
              <w:rPr>
                <w:rFonts w:ascii="Times New Roman" w:eastAsia="Times New Roman" w:hAnsi="Times New Roman" w:cs="Times New Roman"/>
                <w:kern w:val="0"/>
                <w:sz w:val="24"/>
                <w:szCs w:val="24"/>
              </w:rPr>
              <w:t>.4.informācijai jābūt detalizētai, lai Pasūtītājs varētu izvērtēt, vai piedāvātās ierīces un aprīkojums tiešām ir atbilstošs tehnisko specifikāciju prasībām;</w:t>
            </w:r>
          </w:p>
          <w:p w14:paraId="7BC6C56F" w14:textId="36624C5C" w:rsidR="00854A10" w:rsidRPr="00854A10" w:rsidRDefault="00854A10" w:rsidP="00854A10">
            <w:p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Pr="00854A10">
              <w:rPr>
                <w:rFonts w:ascii="Times New Roman" w:eastAsia="Times New Roman" w:hAnsi="Times New Roman" w:cs="Times New Roman"/>
                <w:kern w:val="0"/>
                <w:sz w:val="24"/>
                <w:szCs w:val="24"/>
              </w:rPr>
              <w:t>.5.Piegādātājai un uzstādītajai iekārtai jābūt atbilstošai 2020.gada 7.janvāra Ministru kabineta noteikumiem Nr.18 “Spēļu un rekreācijas laukumu drošības noteikumi”. Pēc uzstādīšanas pārbaudi, saskaņā ar Ministru kabineta noteikumu Nr.18 (20. punktu), jāveic neatkarīgam pārbaudes veicējam pirms publiskā spēļu un rekreācijas laukuma nodošanas ekspluatācijā. Pārbaudes veikšanu organizē Izpildītājs.</w:t>
            </w:r>
          </w:p>
          <w:p w14:paraId="1E6F9617" w14:textId="5E6B5F9A" w:rsidR="00854A10" w:rsidRPr="00D76C02" w:rsidRDefault="00854A10" w:rsidP="00854A1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854A10">
              <w:rPr>
                <w:rFonts w:ascii="Times New Roman" w:eastAsia="Times New Roman" w:hAnsi="Times New Roman" w:cs="Times New Roman"/>
                <w:sz w:val="24"/>
                <w:szCs w:val="24"/>
              </w:rPr>
              <w:t>.Izpildīto darbu garantijas laiks  – ne mazāk kā 36 mēneši, ja ierīces netiek tīši mehāniski bojātas.</w:t>
            </w:r>
          </w:p>
        </w:tc>
      </w:tr>
      <w:tr w:rsidR="00D76C02" w:rsidRPr="00D76C02" w14:paraId="38736A97" w14:textId="77777777" w:rsidTr="00D76C02">
        <w:tc>
          <w:tcPr>
            <w:tcW w:w="1809" w:type="dxa"/>
          </w:tcPr>
          <w:p w14:paraId="5BCAE698" w14:textId="77777777" w:rsidR="00D76C02" w:rsidRPr="00D76C02" w:rsidRDefault="00D76C02" w:rsidP="00D76C02">
            <w:pPr>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lastRenderedPageBreak/>
              <w:t>Līguma izpildes laiks:</w:t>
            </w:r>
          </w:p>
        </w:tc>
        <w:tc>
          <w:tcPr>
            <w:tcW w:w="6713" w:type="dxa"/>
          </w:tcPr>
          <w:p w14:paraId="11FD2B51" w14:textId="297FD2E3" w:rsidR="00D76C02" w:rsidRPr="00D76C02" w:rsidRDefault="00D76C02" w:rsidP="00D76C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līguma abpusējas parakstīšanas </w:t>
            </w:r>
          </w:p>
        </w:tc>
      </w:tr>
      <w:tr w:rsidR="00D76C02" w:rsidRPr="00D76C02" w14:paraId="33ECB27F" w14:textId="77777777" w:rsidTr="00D76C02">
        <w:tc>
          <w:tcPr>
            <w:tcW w:w="1809" w:type="dxa"/>
          </w:tcPr>
          <w:p w14:paraId="3ECCE41E" w14:textId="77777777" w:rsidR="00D76C02" w:rsidRPr="00D76C02" w:rsidRDefault="00D76C02" w:rsidP="00D76C02">
            <w:pPr>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Izmaksas, kas jāiekļauj cenā:</w:t>
            </w:r>
          </w:p>
        </w:tc>
        <w:tc>
          <w:tcPr>
            <w:tcW w:w="6713" w:type="dxa"/>
          </w:tcPr>
          <w:p w14:paraId="555834C1" w14:textId="79AB8867" w:rsidR="00D76C02" w:rsidRPr="00D76C02" w:rsidRDefault="00D76C02" w:rsidP="00D76C02">
            <w:pPr>
              <w:jc w:val="both"/>
              <w:rPr>
                <w:rFonts w:ascii="Times New Roman" w:eastAsia="Times New Roman" w:hAnsi="Times New Roman" w:cs="Times New Roman"/>
                <w:iCs/>
                <w:sz w:val="24"/>
                <w:szCs w:val="24"/>
              </w:rPr>
            </w:pPr>
            <w:r w:rsidRPr="00D76C02">
              <w:rPr>
                <w:rFonts w:ascii="Times New Roman" w:eastAsia="Times New Roman" w:hAnsi="Times New Roman" w:cs="Times New Roman"/>
                <w:iCs/>
                <w:sz w:val="24"/>
                <w:szCs w:val="24"/>
              </w:rPr>
              <w:t xml:space="preserve">Visas izmaksas, kas saistītas ar pakalpojuma izpildi tai skaitā transports(piegāde), garantija un administrēšana u.c. </w:t>
            </w:r>
          </w:p>
        </w:tc>
      </w:tr>
    </w:tbl>
    <w:p w14:paraId="1A887892" w14:textId="77777777" w:rsidR="00D76C02" w:rsidRPr="00D76C02" w:rsidRDefault="00D76C02" w:rsidP="00D76C02">
      <w:pPr>
        <w:spacing w:after="0" w:line="240" w:lineRule="auto"/>
        <w:contextualSpacing/>
        <w:jc w:val="center"/>
        <w:rPr>
          <w:rFonts w:ascii="Times New Roman" w:eastAsia="Calibri" w:hAnsi="Times New Roman" w:cs="Times New Roman"/>
          <w:b/>
          <w:color w:val="000000"/>
          <w:kern w:val="0"/>
          <w:sz w:val="24"/>
          <w:szCs w:val="24"/>
          <w:lang w:eastAsia="lv-LV"/>
        </w:rPr>
      </w:pPr>
    </w:p>
    <w:p w14:paraId="008648FE" w14:textId="77777777" w:rsidR="00D76C02" w:rsidRPr="00D76C02" w:rsidRDefault="00D76C02" w:rsidP="00D76C02">
      <w:pPr>
        <w:spacing w:after="0" w:line="240" w:lineRule="auto"/>
        <w:contextualSpacing/>
        <w:jc w:val="center"/>
        <w:rPr>
          <w:rFonts w:ascii="Times New Roman" w:eastAsia="Calibri" w:hAnsi="Times New Roman" w:cs="Times New Roman"/>
          <w:b/>
          <w:color w:val="000000"/>
          <w:kern w:val="0"/>
          <w:sz w:val="24"/>
          <w:szCs w:val="24"/>
          <w:lang w:eastAsia="lv-LV"/>
        </w:rPr>
      </w:pPr>
    </w:p>
    <w:p w14:paraId="3AAAE47B" w14:textId="77777777" w:rsidR="00D76C02" w:rsidRPr="00D76C02" w:rsidRDefault="00D76C02" w:rsidP="00D76C02">
      <w:pPr>
        <w:spacing w:after="0" w:line="240" w:lineRule="auto"/>
        <w:contextualSpacing/>
        <w:jc w:val="center"/>
        <w:rPr>
          <w:rFonts w:ascii="Times New Roman" w:eastAsia="Calibri" w:hAnsi="Times New Roman" w:cs="Times New Roman"/>
          <w:b/>
          <w:color w:val="000000"/>
          <w:kern w:val="0"/>
          <w:sz w:val="24"/>
          <w:szCs w:val="24"/>
          <w:lang w:eastAsia="lv-LV"/>
        </w:rPr>
      </w:pPr>
    </w:p>
    <w:p w14:paraId="07DCB4EE" w14:textId="77777777" w:rsidR="00D76C02" w:rsidRPr="00D76C02" w:rsidRDefault="00D76C02" w:rsidP="00D76C02">
      <w:pPr>
        <w:spacing w:after="0" w:line="240" w:lineRule="auto"/>
        <w:contextualSpacing/>
        <w:rPr>
          <w:rFonts w:ascii="Times New Roman" w:eastAsia="Calibri" w:hAnsi="Times New Roman" w:cs="Times New Roman"/>
          <w:b/>
          <w:color w:val="000000"/>
          <w:kern w:val="0"/>
          <w:sz w:val="24"/>
          <w:szCs w:val="24"/>
          <w:lang w:eastAsia="lv-LV"/>
        </w:rPr>
      </w:pPr>
    </w:p>
    <w:p w14:paraId="3915CADB" w14:textId="77777777" w:rsidR="00D76C02" w:rsidRPr="00D76C02" w:rsidRDefault="00D76C02" w:rsidP="00D76C02">
      <w:pPr>
        <w:spacing w:after="0" w:line="240" w:lineRule="auto"/>
        <w:jc w:val="center"/>
        <w:rPr>
          <w:rFonts w:ascii="Times New Roman" w:eastAsia="Times New Roman" w:hAnsi="Times New Roman" w:cs="Times New Roman"/>
          <w:b/>
          <w:kern w:val="0"/>
          <w:sz w:val="24"/>
          <w:szCs w:val="24"/>
        </w:rPr>
      </w:pPr>
      <w:r w:rsidRPr="00D76C02">
        <w:rPr>
          <w:rFonts w:ascii="Times New Roman" w:eastAsia="Times New Roman" w:hAnsi="Times New Roman" w:cs="Times New Roman"/>
          <w:b/>
          <w:kern w:val="0"/>
          <w:sz w:val="24"/>
          <w:szCs w:val="24"/>
        </w:rPr>
        <w:t>PIETEIKUMS DALĪBAI CENU APTAUJĀ</w:t>
      </w:r>
    </w:p>
    <w:p w14:paraId="1413F679" w14:textId="77777777" w:rsidR="00D76C02" w:rsidRPr="00D76C02" w:rsidRDefault="00D76C02" w:rsidP="00D76C02">
      <w:pPr>
        <w:spacing w:after="0" w:line="240" w:lineRule="auto"/>
        <w:jc w:val="center"/>
        <w:rPr>
          <w:rFonts w:ascii="Times New Roman" w:eastAsia="Times New Roman" w:hAnsi="Times New Roman" w:cs="Times New Roman"/>
          <w:b/>
          <w:kern w:val="0"/>
          <w:sz w:val="24"/>
          <w:szCs w:val="24"/>
        </w:rPr>
      </w:pPr>
    </w:p>
    <w:p w14:paraId="5CE33B4C" w14:textId="380FA185" w:rsidR="00D76C02" w:rsidRPr="00D76C02" w:rsidRDefault="00D76C02" w:rsidP="00D76C02">
      <w:pPr>
        <w:spacing w:after="0" w:line="240" w:lineRule="auto"/>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 xml:space="preserve">CENU APTAUJAS NOSAUKUMS: </w:t>
      </w:r>
      <w:r w:rsidR="00D208A4">
        <w:rPr>
          <w:rFonts w:ascii="Times New Roman" w:eastAsia="Times New Roman" w:hAnsi="Times New Roman" w:cs="Times New Roman"/>
          <w:kern w:val="0"/>
          <w:sz w:val="24"/>
          <w:szCs w:val="24"/>
        </w:rPr>
        <w:t>“</w:t>
      </w:r>
      <w:r w:rsidR="00D208A4" w:rsidRPr="00D208A4">
        <w:rPr>
          <w:rFonts w:ascii="Times New Roman" w:eastAsia="Times New Roman" w:hAnsi="Times New Roman" w:cs="Times New Roman"/>
          <w:kern w:val="0"/>
          <w:sz w:val="24"/>
          <w:szCs w:val="24"/>
        </w:rPr>
        <w:t>Ropažu pagasta Zaķumuižas stadiona virvju piramīdas uzstādīšana ar  projekta dokumentācijas izstrādi</w:t>
      </w:r>
      <w:r w:rsidR="00D208A4">
        <w:rPr>
          <w:rFonts w:ascii="Times New Roman" w:eastAsia="Times New Roman" w:hAnsi="Times New Roman" w:cs="Times New Roman"/>
          <w:kern w:val="0"/>
          <w:sz w:val="24"/>
          <w:szCs w:val="24"/>
        </w:rPr>
        <w:t>”</w:t>
      </w:r>
    </w:p>
    <w:tbl>
      <w:tblPr>
        <w:tblW w:w="8472" w:type="dxa"/>
        <w:tblLayout w:type="fixed"/>
        <w:tblLook w:val="04A0" w:firstRow="1" w:lastRow="0" w:firstColumn="1" w:lastColumn="0" w:noHBand="0" w:noVBand="1"/>
      </w:tblPr>
      <w:tblGrid>
        <w:gridCol w:w="2689"/>
        <w:gridCol w:w="5783"/>
      </w:tblGrid>
      <w:tr w:rsidR="00D76C02" w:rsidRPr="00D76C02" w14:paraId="46E3508C" w14:textId="77777777" w:rsidTr="00D76C02">
        <w:trPr>
          <w:cantSplit/>
        </w:trPr>
        <w:tc>
          <w:tcPr>
            <w:tcW w:w="84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66CD6B" w14:textId="77777777" w:rsidR="00D76C02" w:rsidRPr="00D76C02" w:rsidRDefault="00D76C02" w:rsidP="00D76C02">
            <w:pPr>
              <w:spacing w:after="0" w:line="240" w:lineRule="auto"/>
              <w:jc w:val="both"/>
              <w:outlineLvl w:val="6"/>
              <w:rPr>
                <w:rFonts w:ascii="Times New Roman" w:eastAsia="Times New Roman" w:hAnsi="Times New Roman" w:cs="Times New Roman"/>
                <w:b/>
                <w:kern w:val="0"/>
                <w:sz w:val="24"/>
                <w:szCs w:val="24"/>
              </w:rPr>
            </w:pPr>
            <w:r w:rsidRPr="00D76C02">
              <w:rPr>
                <w:rFonts w:ascii="Times New Roman" w:eastAsia="Times New Roman" w:hAnsi="Times New Roman" w:cs="Times New Roman"/>
                <w:b/>
                <w:kern w:val="0"/>
                <w:sz w:val="24"/>
                <w:szCs w:val="24"/>
              </w:rPr>
              <w:t>Informācija par pretendentu:</w:t>
            </w:r>
          </w:p>
        </w:tc>
      </w:tr>
      <w:tr w:rsidR="00D76C02" w:rsidRPr="00D76C02" w14:paraId="0BDB87F2" w14:textId="77777777" w:rsidTr="00D76C02">
        <w:trPr>
          <w:cantSplit/>
        </w:trPr>
        <w:tc>
          <w:tcPr>
            <w:tcW w:w="2689" w:type="dxa"/>
            <w:tcBorders>
              <w:top w:val="single" w:sz="4" w:space="0" w:color="auto"/>
              <w:left w:val="single" w:sz="4" w:space="0" w:color="auto"/>
              <w:bottom w:val="single" w:sz="4" w:space="0" w:color="auto"/>
              <w:right w:val="single" w:sz="4" w:space="0" w:color="auto"/>
            </w:tcBorders>
            <w:hideMark/>
          </w:tcPr>
          <w:p w14:paraId="1995DA10" w14:textId="77777777" w:rsidR="00D76C02" w:rsidRPr="00D76C02" w:rsidRDefault="00D76C02" w:rsidP="00D76C02">
            <w:pPr>
              <w:tabs>
                <w:tab w:val="center" w:pos="4153"/>
                <w:tab w:val="right" w:pos="8306"/>
              </w:tabs>
              <w:spacing w:after="0" w:line="240" w:lineRule="auto"/>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Pretendenta nosaukums:</w:t>
            </w:r>
          </w:p>
        </w:tc>
        <w:tc>
          <w:tcPr>
            <w:tcW w:w="5783" w:type="dxa"/>
            <w:tcBorders>
              <w:top w:val="single" w:sz="4" w:space="0" w:color="auto"/>
              <w:left w:val="single" w:sz="4" w:space="0" w:color="auto"/>
              <w:bottom w:val="single" w:sz="4" w:space="0" w:color="auto"/>
              <w:right w:val="single" w:sz="4" w:space="0" w:color="auto"/>
            </w:tcBorders>
          </w:tcPr>
          <w:p w14:paraId="24DB4B11" w14:textId="77777777" w:rsidR="00D76C02" w:rsidRPr="00D76C02" w:rsidRDefault="00D76C02" w:rsidP="00D76C02">
            <w:pPr>
              <w:spacing w:after="0" w:line="240" w:lineRule="auto"/>
              <w:jc w:val="both"/>
              <w:rPr>
                <w:rFonts w:ascii="Times New Roman" w:eastAsia="Times New Roman" w:hAnsi="Times New Roman" w:cs="Times New Roman"/>
                <w:b/>
                <w:kern w:val="0"/>
                <w:sz w:val="24"/>
                <w:szCs w:val="24"/>
              </w:rPr>
            </w:pPr>
          </w:p>
        </w:tc>
      </w:tr>
      <w:tr w:rsidR="00D76C02" w:rsidRPr="00D76C02" w14:paraId="5D050614" w14:textId="77777777" w:rsidTr="00D76C02">
        <w:trPr>
          <w:cantSplit/>
        </w:trPr>
        <w:tc>
          <w:tcPr>
            <w:tcW w:w="2689" w:type="dxa"/>
            <w:tcBorders>
              <w:top w:val="single" w:sz="4" w:space="0" w:color="auto"/>
              <w:left w:val="single" w:sz="4" w:space="0" w:color="auto"/>
              <w:bottom w:val="single" w:sz="4" w:space="0" w:color="auto"/>
              <w:right w:val="single" w:sz="4" w:space="0" w:color="auto"/>
            </w:tcBorders>
            <w:hideMark/>
          </w:tcPr>
          <w:p w14:paraId="7FFB0E4D" w14:textId="77777777" w:rsidR="00D76C02" w:rsidRPr="00D76C02" w:rsidRDefault="00D76C02" w:rsidP="00D76C02">
            <w:pPr>
              <w:tabs>
                <w:tab w:val="center" w:pos="4153"/>
                <w:tab w:val="right" w:pos="8306"/>
              </w:tabs>
              <w:spacing w:after="0" w:line="240" w:lineRule="auto"/>
              <w:ind w:right="-52"/>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Reģistrācijas numurs:</w:t>
            </w:r>
          </w:p>
        </w:tc>
        <w:tc>
          <w:tcPr>
            <w:tcW w:w="5783" w:type="dxa"/>
            <w:tcBorders>
              <w:top w:val="single" w:sz="4" w:space="0" w:color="auto"/>
              <w:left w:val="single" w:sz="4" w:space="0" w:color="auto"/>
              <w:bottom w:val="single" w:sz="4" w:space="0" w:color="auto"/>
              <w:right w:val="single" w:sz="4" w:space="0" w:color="auto"/>
            </w:tcBorders>
          </w:tcPr>
          <w:p w14:paraId="5D609370" w14:textId="77777777" w:rsidR="00D76C02" w:rsidRPr="00D76C02" w:rsidRDefault="00D76C02" w:rsidP="00D76C02">
            <w:pPr>
              <w:spacing w:after="0" w:line="240" w:lineRule="auto"/>
              <w:jc w:val="both"/>
              <w:rPr>
                <w:rFonts w:ascii="Times New Roman" w:eastAsia="Times New Roman" w:hAnsi="Times New Roman" w:cs="Times New Roman"/>
                <w:b/>
                <w:kern w:val="0"/>
                <w:sz w:val="24"/>
                <w:szCs w:val="24"/>
              </w:rPr>
            </w:pPr>
          </w:p>
        </w:tc>
      </w:tr>
      <w:tr w:rsidR="00D76C02" w:rsidRPr="00D76C02" w14:paraId="2D4679E9" w14:textId="77777777" w:rsidTr="00D76C02">
        <w:trPr>
          <w:cantSplit/>
        </w:trPr>
        <w:tc>
          <w:tcPr>
            <w:tcW w:w="2689" w:type="dxa"/>
            <w:tcBorders>
              <w:top w:val="single" w:sz="4" w:space="0" w:color="auto"/>
              <w:left w:val="single" w:sz="4" w:space="0" w:color="auto"/>
              <w:bottom w:val="single" w:sz="4" w:space="0" w:color="auto"/>
              <w:right w:val="single" w:sz="4" w:space="0" w:color="auto"/>
            </w:tcBorders>
            <w:hideMark/>
          </w:tcPr>
          <w:p w14:paraId="24C717AA" w14:textId="77777777" w:rsidR="00D76C02" w:rsidRPr="00D76C02" w:rsidRDefault="00D76C02" w:rsidP="00D76C02">
            <w:pPr>
              <w:spacing w:after="0" w:line="240" w:lineRule="auto"/>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Juridiskā adrese:</w:t>
            </w:r>
          </w:p>
        </w:tc>
        <w:tc>
          <w:tcPr>
            <w:tcW w:w="5783" w:type="dxa"/>
            <w:tcBorders>
              <w:top w:val="single" w:sz="4" w:space="0" w:color="auto"/>
              <w:left w:val="single" w:sz="4" w:space="0" w:color="auto"/>
              <w:bottom w:val="single" w:sz="4" w:space="0" w:color="auto"/>
              <w:right w:val="single" w:sz="4" w:space="0" w:color="auto"/>
            </w:tcBorders>
          </w:tcPr>
          <w:p w14:paraId="04E3ABE7" w14:textId="77777777" w:rsidR="00D76C02" w:rsidRPr="00D76C02" w:rsidRDefault="00D76C02" w:rsidP="00D76C02">
            <w:pPr>
              <w:spacing w:after="0" w:line="240" w:lineRule="auto"/>
              <w:jc w:val="both"/>
              <w:rPr>
                <w:rFonts w:ascii="Times New Roman" w:eastAsia="Times New Roman" w:hAnsi="Times New Roman" w:cs="Times New Roman"/>
                <w:b/>
                <w:kern w:val="0"/>
                <w:sz w:val="24"/>
                <w:szCs w:val="24"/>
              </w:rPr>
            </w:pPr>
          </w:p>
        </w:tc>
      </w:tr>
      <w:tr w:rsidR="00D76C02" w:rsidRPr="00D76C02" w14:paraId="42771F53" w14:textId="77777777" w:rsidTr="00D76C02">
        <w:trPr>
          <w:cantSplit/>
        </w:trPr>
        <w:tc>
          <w:tcPr>
            <w:tcW w:w="2689" w:type="dxa"/>
            <w:tcBorders>
              <w:top w:val="single" w:sz="4" w:space="0" w:color="auto"/>
              <w:left w:val="single" w:sz="4" w:space="0" w:color="auto"/>
              <w:bottom w:val="single" w:sz="4" w:space="0" w:color="auto"/>
              <w:right w:val="single" w:sz="4" w:space="0" w:color="auto"/>
            </w:tcBorders>
          </w:tcPr>
          <w:p w14:paraId="03BFB3F1" w14:textId="77777777" w:rsidR="00D76C02" w:rsidRPr="00D76C02" w:rsidRDefault="00D76C02" w:rsidP="00D76C02">
            <w:pPr>
              <w:spacing w:after="0" w:line="240" w:lineRule="auto"/>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Bankas rekvizīti (bankas nosaukums, bankas konta Nr.):</w:t>
            </w:r>
          </w:p>
        </w:tc>
        <w:tc>
          <w:tcPr>
            <w:tcW w:w="5783" w:type="dxa"/>
            <w:tcBorders>
              <w:top w:val="single" w:sz="4" w:space="0" w:color="auto"/>
              <w:left w:val="single" w:sz="4" w:space="0" w:color="auto"/>
              <w:bottom w:val="single" w:sz="4" w:space="0" w:color="auto"/>
              <w:right w:val="single" w:sz="4" w:space="0" w:color="auto"/>
            </w:tcBorders>
          </w:tcPr>
          <w:p w14:paraId="6C66E549" w14:textId="77777777" w:rsidR="00D76C02" w:rsidRPr="00D76C02" w:rsidRDefault="00D76C02" w:rsidP="00D76C02">
            <w:pPr>
              <w:spacing w:after="0" w:line="240" w:lineRule="auto"/>
              <w:jc w:val="both"/>
              <w:rPr>
                <w:rFonts w:ascii="Times New Roman" w:eastAsia="Times New Roman" w:hAnsi="Times New Roman" w:cs="Times New Roman"/>
                <w:b/>
                <w:kern w:val="0"/>
                <w:sz w:val="24"/>
                <w:szCs w:val="24"/>
              </w:rPr>
            </w:pPr>
          </w:p>
        </w:tc>
      </w:tr>
      <w:tr w:rsidR="00D76C02" w:rsidRPr="00D76C02" w14:paraId="3110CFC4" w14:textId="77777777" w:rsidTr="00D76C02">
        <w:trPr>
          <w:cantSplit/>
        </w:trPr>
        <w:tc>
          <w:tcPr>
            <w:tcW w:w="2689" w:type="dxa"/>
            <w:tcBorders>
              <w:top w:val="single" w:sz="4" w:space="0" w:color="auto"/>
              <w:left w:val="single" w:sz="4" w:space="0" w:color="auto"/>
              <w:bottom w:val="single" w:sz="4" w:space="0" w:color="auto"/>
              <w:right w:val="single" w:sz="4" w:space="0" w:color="auto"/>
            </w:tcBorders>
          </w:tcPr>
          <w:p w14:paraId="6EF98C17" w14:textId="77777777" w:rsidR="00D76C02" w:rsidRPr="00D76C02" w:rsidRDefault="00D76C02" w:rsidP="00D76C02">
            <w:pPr>
              <w:spacing w:after="0" w:line="240" w:lineRule="auto"/>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lastRenderedPageBreak/>
              <w:t>Vadītāja vai pilnvarotās personas amats, vārds un uzvārds:</w:t>
            </w:r>
          </w:p>
        </w:tc>
        <w:tc>
          <w:tcPr>
            <w:tcW w:w="5783" w:type="dxa"/>
            <w:tcBorders>
              <w:top w:val="single" w:sz="4" w:space="0" w:color="auto"/>
              <w:left w:val="single" w:sz="4" w:space="0" w:color="auto"/>
              <w:bottom w:val="single" w:sz="4" w:space="0" w:color="auto"/>
              <w:right w:val="single" w:sz="4" w:space="0" w:color="auto"/>
            </w:tcBorders>
          </w:tcPr>
          <w:p w14:paraId="76803F7F" w14:textId="77777777" w:rsidR="00D76C02" w:rsidRPr="00D76C02" w:rsidRDefault="00D76C02" w:rsidP="00D76C02">
            <w:pPr>
              <w:spacing w:after="0" w:line="240" w:lineRule="auto"/>
              <w:jc w:val="both"/>
              <w:rPr>
                <w:rFonts w:ascii="Times New Roman" w:eastAsia="Times New Roman" w:hAnsi="Times New Roman" w:cs="Times New Roman"/>
                <w:b/>
                <w:kern w:val="0"/>
                <w:sz w:val="24"/>
                <w:szCs w:val="24"/>
              </w:rPr>
            </w:pPr>
          </w:p>
        </w:tc>
      </w:tr>
      <w:tr w:rsidR="00D76C02" w:rsidRPr="00D76C02" w14:paraId="40A5EBB9" w14:textId="77777777" w:rsidTr="00D76C02">
        <w:trPr>
          <w:cantSplit/>
        </w:trPr>
        <w:tc>
          <w:tcPr>
            <w:tcW w:w="2689" w:type="dxa"/>
            <w:tcBorders>
              <w:top w:val="single" w:sz="4" w:space="0" w:color="auto"/>
              <w:left w:val="single" w:sz="4" w:space="0" w:color="auto"/>
              <w:bottom w:val="single" w:sz="4" w:space="0" w:color="auto"/>
              <w:right w:val="single" w:sz="4" w:space="0" w:color="auto"/>
            </w:tcBorders>
          </w:tcPr>
          <w:p w14:paraId="6CFF69F1" w14:textId="77777777" w:rsidR="00D76C02" w:rsidRPr="00D76C02" w:rsidRDefault="00D76C02" w:rsidP="00D76C02">
            <w:pPr>
              <w:spacing w:after="0" w:line="240" w:lineRule="auto"/>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Kontaktpersona:</w:t>
            </w:r>
          </w:p>
        </w:tc>
        <w:tc>
          <w:tcPr>
            <w:tcW w:w="5783" w:type="dxa"/>
            <w:tcBorders>
              <w:top w:val="single" w:sz="4" w:space="0" w:color="auto"/>
              <w:left w:val="single" w:sz="4" w:space="0" w:color="auto"/>
              <w:bottom w:val="single" w:sz="4" w:space="0" w:color="auto"/>
              <w:right w:val="single" w:sz="4" w:space="0" w:color="auto"/>
            </w:tcBorders>
          </w:tcPr>
          <w:p w14:paraId="1D90374B" w14:textId="77777777" w:rsidR="00D76C02" w:rsidRPr="00D76C02" w:rsidRDefault="00D76C02" w:rsidP="00D76C02">
            <w:pPr>
              <w:spacing w:after="0" w:line="240" w:lineRule="auto"/>
              <w:jc w:val="both"/>
              <w:rPr>
                <w:rFonts w:ascii="Times New Roman" w:eastAsia="Times New Roman" w:hAnsi="Times New Roman" w:cs="Times New Roman"/>
                <w:b/>
                <w:kern w:val="0"/>
                <w:sz w:val="24"/>
                <w:szCs w:val="24"/>
              </w:rPr>
            </w:pPr>
          </w:p>
        </w:tc>
      </w:tr>
      <w:tr w:rsidR="00D76C02" w:rsidRPr="00D76C02" w14:paraId="2F0E5E37" w14:textId="77777777" w:rsidTr="00D76C02">
        <w:trPr>
          <w:cantSplit/>
        </w:trPr>
        <w:tc>
          <w:tcPr>
            <w:tcW w:w="2689" w:type="dxa"/>
            <w:tcBorders>
              <w:top w:val="single" w:sz="4" w:space="0" w:color="auto"/>
              <w:left w:val="single" w:sz="4" w:space="0" w:color="auto"/>
              <w:bottom w:val="single" w:sz="4" w:space="0" w:color="auto"/>
              <w:right w:val="single" w:sz="4" w:space="0" w:color="auto"/>
            </w:tcBorders>
            <w:hideMark/>
          </w:tcPr>
          <w:p w14:paraId="3850E9E1" w14:textId="77777777" w:rsidR="00D76C02" w:rsidRPr="00D76C02" w:rsidRDefault="00D76C02" w:rsidP="00D76C02">
            <w:pPr>
              <w:spacing w:after="0" w:line="240" w:lineRule="auto"/>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Kontakttālrunis:</w:t>
            </w:r>
          </w:p>
        </w:tc>
        <w:tc>
          <w:tcPr>
            <w:tcW w:w="5783" w:type="dxa"/>
            <w:tcBorders>
              <w:top w:val="single" w:sz="4" w:space="0" w:color="auto"/>
              <w:left w:val="single" w:sz="4" w:space="0" w:color="auto"/>
              <w:bottom w:val="single" w:sz="4" w:space="0" w:color="auto"/>
              <w:right w:val="single" w:sz="4" w:space="0" w:color="auto"/>
            </w:tcBorders>
          </w:tcPr>
          <w:p w14:paraId="13293621" w14:textId="77777777" w:rsidR="00D76C02" w:rsidRPr="00D76C02" w:rsidRDefault="00D76C02" w:rsidP="00D76C02">
            <w:pPr>
              <w:spacing w:after="0" w:line="240" w:lineRule="auto"/>
              <w:jc w:val="both"/>
              <w:rPr>
                <w:rFonts w:ascii="Times New Roman" w:eastAsia="Times New Roman" w:hAnsi="Times New Roman" w:cs="Times New Roman"/>
                <w:b/>
                <w:kern w:val="0"/>
                <w:sz w:val="24"/>
                <w:szCs w:val="24"/>
              </w:rPr>
            </w:pPr>
          </w:p>
        </w:tc>
      </w:tr>
      <w:tr w:rsidR="00D76C02" w:rsidRPr="00D76C02" w14:paraId="2EAA5D50" w14:textId="77777777" w:rsidTr="00D76C02">
        <w:trPr>
          <w:cantSplit/>
        </w:trPr>
        <w:tc>
          <w:tcPr>
            <w:tcW w:w="2689" w:type="dxa"/>
            <w:tcBorders>
              <w:top w:val="single" w:sz="4" w:space="0" w:color="auto"/>
              <w:left w:val="single" w:sz="4" w:space="0" w:color="auto"/>
              <w:bottom w:val="single" w:sz="4" w:space="0" w:color="auto"/>
              <w:right w:val="single" w:sz="4" w:space="0" w:color="auto"/>
            </w:tcBorders>
            <w:hideMark/>
          </w:tcPr>
          <w:p w14:paraId="55412FBB" w14:textId="77777777" w:rsidR="00D76C02" w:rsidRPr="00D76C02" w:rsidRDefault="00D76C02" w:rsidP="00D76C02">
            <w:pPr>
              <w:spacing w:after="0" w:line="240" w:lineRule="auto"/>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E-pasta adrese:</w:t>
            </w:r>
          </w:p>
        </w:tc>
        <w:tc>
          <w:tcPr>
            <w:tcW w:w="5783" w:type="dxa"/>
            <w:tcBorders>
              <w:top w:val="single" w:sz="4" w:space="0" w:color="auto"/>
              <w:left w:val="single" w:sz="4" w:space="0" w:color="auto"/>
              <w:bottom w:val="single" w:sz="4" w:space="0" w:color="auto"/>
              <w:right w:val="single" w:sz="4" w:space="0" w:color="auto"/>
            </w:tcBorders>
          </w:tcPr>
          <w:p w14:paraId="40D10B46" w14:textId="77777777" w:rsidR="00D76C02" w:rsidRPr="00D76C02" w:rsidRDefault="00D76C02" w:rsidP="00D76C02">
            <w:pPr>
              <w:spacing w:after="0" w:line="240" w:lineRule="auto"/>
              <w:jc w:val="both"/>
              <w:rPr>
                <w:rFonts w:ascii="Times New Roman" w:eastAsia="Times New Roman" w:hAnsi="Times New Roman" w:cs="Times New Roman"/>
                <w:b/>
                <w:kern w:val="0"/>
                <w:sz w:val="24"/>
                <w:szCs w:val="24"/>
              </w:rPr>
            </w:pPr>
          </w:p>
        </w:tc>
      </w:tr>
    </w:tbl>
    <w:p w14:paraId="6F991BC5" w14:textId="77777777" w:rsidR="00D76C02" w:rsidRPr="00D76C02" w:rsidRDefault="00D76C02" w:rsidP="00D76C02">
      <w:pPr>
        <w:spacing w:after="0" w:line="240" w:lineRule="auto"/>
        <w:rPr>
          <w:rFonts w:ascii="Times New Roman" w:eastAsia="Times New Roman" w:hAnsi="Times New Roman" w:cs="Times New Roman"/>
          <w:kern w:val="0"/>
          <w:sz w:val="24"/>
          <w:szCs w:val="24"/>
        </w:rPr>
      </w:pPr>
    </w:p>
    <w:p w14:paraId="5FCB4602" w14:textId="77777777" w:rsidR="00D76C02" w:rsidRPr="00D76C02" w:rsidRDefault="00D76C02" w:rsidP="00D76C02">
      <w:pPr>
        <w:spacing w:after="0" w:line="240" w:lineRule="auto"/>
        <w:rPr>
          <w:rFonts w:ascii="Times New Roman" w:eastAsia="Times New Roman" w:hAnsi="Times New Roman" w:cs="Times New Roman"/>
          <w:b/>
          <w:kern w:val="0"/>
          <w:sz w:val="24"/>
          <w:szCs w:val="24"/>
        </w:rPr>
      </w:pPr>
      <w:bookmarkStart w:id="1" w:name="_Hlk137204635"/>
      <w:r w:rsidRPr="00D76C02">
        <w:rPr>
          <w:rFonts w:ascii="Times New Roman" w:eastAsia="Times New Roman" w:hAnsi="Times New Roman" w:cs="Times New Roman"/>
          <w:b/>
          <w:kern w:val="0"/>
          <w:sz w:val="24"/>
          <w:szCs w:val="24"/>
        </w:rPr>
        <w:t>PRETENDENTA PIETEIKUMS</w:t>
      </w:r>
    </w:p>
    <w:bookmarkEnd w:id="1"/>
    <w:p w14:paraId="144994DE" w14:textId="77777777" w:rsidR="00D76C02" w:rsidRPr="00D76C02" w:rsidRDefault="00D76C02" w:rsidP="00D76C02">
      <w:pPr>
        <w:spacing w:after="0" w:line="240" w:lineRule="auto"/>
        <w:rPr>
          <w:rFonts w:ascii="Times New Roman" w:eastAsia="Times New Roman" w:hAnsi="Times New Roman" w:cs="Times New Roman"/>
          <w:b/>
          <w:kern w:val="0"/>
          <w:sz w:val="24"/>
          <w:szCs w:val="24"/>
        </w:rPr>
      </w:pPr>
    </w:p>
    <w:p w14:paraId="65E0CFD4" w14:textId="77777777" w:rsidR="00D76C02" w:rsidRPr="00D76C02" w:rsidRDefault="00D76C02" w:rsidP="00D76C02">
      <w:pPr>
        <w:spacing w:after="0" w:line="240" w:lineRule="auto"/>
        <w:jc w:val="center"/>
        <w:rPr>
          <w:rFonts w:ascii="Times New Roman" w:eastAsia="Times New Roman" w:hAnsi="Times New Roman" w:cs="Times New Roman"/>
          <w:b/>
          <w:kern w:val="0"/>
          <w:sz w:val="24"/>
          <w:szCs w:val="24"/>
        </w:rPr>
      </w:pPr>
    </w:p>
    <w:tbl>
      <w:tblPr>
        <w:tblStyle w:val="Reatabula"/>
        <w:tblW w:w="9464" w:type="dxa"/>
        <w:tblLook w:val="04A0" w:firstRow="1" w:lastRow="0" w:firstColumn="1" w:lastColumn="0" w:noHBand="0" w:noVBand="1"/>
      </w:tblPr>
      <w:tblGrid>
        <w:gridCol w:w="1496"/>
        <w:gridCol w:w="5543"/>
        <w:gridCol w:w="2425"/>
      </w:tblGrid>
      <w:tr w:rsidR="00D208A4" w:rsidRPr="00D76C02" w14:paraId="58504D8D" w14:textId="77777777" w:rsidTr="00D208A4">
        <w:tc>
          <w:tcPr>
            <w:tcW w:w="6927" w:type="dxa"/>
            <w:gridSpan w:val="2"/>
          </w:tcPr>
          <w:p w14:paraId="7C91E748" w14:textId="77777777" w:rsidR="00D76C02" w:rsidRPr="00D76C02" w:rsidRDefault="00D76C02" w:rsidP="00D208A4">
            <w:pPr>
              <w:keepNext/>
              <w:keepLines/>
              <w:shd w:val="clear" w:color="auto" w:fill="FFFFFF"/>
              <w:outlineLvl w:val="0"/>
              <w:rPr>
                <w:rFonts w:ascii="Times New Roman" w:eastAsiaTheme="majorEastAsia" w:hAnsi="Times New Roman" w:cs="Times New Roman"/>
                <w:b/>
                <w:bCs/>
                <w:sz w:val="24"/>
                <w:szCs w:val="24"/>
              </w:rPr>
            </w:pPr>
            <w:r w:rsidRPr="00D76C02">
              <w:rPr>
                <w:rFonts w:ascii="Times New Roman" w:eastAsiaTheme="majorEastAsia" w:hAnsi="Times New Roman" w:cs="Times New Roman"/>
                <w:b/>
                <w:bCs/>
                <w:sz w:val="24"/>
                <w:szCs w:val="24"/>
              </w:rPr>
              <w:t>Prasības</w:t>
            </w:r>
          </w:p>
        </w:tc>
        <w:tc>
          <w:tcPr>
            <w:tcW w:w="2537" w:type="dxa"/>
          </w:tcPr>
          <w:p w14:paraId="0462AB3F" w14:textId="77777777" w:rsidR="00D76C02" w:rsidRPr="00D76C02" w:rsidRDefault="00D76C02" w:rsidP="00D208A4">
            <w:pPr>
              <w:keepNext/>
              <w:keepLines/>
              <w:shd w:val="clear" w:color="auto" w:fill="FFFFFF"/>
              <w:outlineLvl w:val="0"/>
              <w:rPr>
                <w:rFonts w:ascii="Times New Roman" w:eastAsiaTheme="majorEastAsia" w:hAnsi="Times New Roman" w:cs="Times New Roman"/>
                <w:b/>
                <w:bCs/>
                <w:sz w:val="24"/>
                <w:szCs w:val="24"/>
              </w:rPr>
            </w:pPr>
            <w:r w:rsidRPr="00D76C02">
              <w:rPr>
                <w:rFonts w:ascii="Times New Roman" w:eastAsiaTheme="majorEastAsia" w:hAnsi="Times New Roman" w:cs="Times New Roman"/>
                <w:b/>
                <w:bCs/>
                <w:sz w:val="24"/>
                <w:szCs w:val="24"/>
              </w:rPr>
              <w:t>Pretendenta piedāvājums, apraksts, ražotājs, modelis u.c. informācija atbilstoši prasībām</w:t>
            </w:r>
          </w:p>
        </w:tc>
      </w:tr>
      <w:tr w:rsidR="00D208A4" w:rsidRPr="00D76C02" w14:paraId="5C8822CE" w14:textId="77777777" w:rsidTr="00D208A4">
        <w:tc>
          <w:tcPr>
            <w:tcW w:w="1464" w:type="dxa"/>
          </w:tcPr>
          <w:p w14:paraId="1BBC06DF" w14:textId="77777777" w:rsidR="00D208A4" w:rsidRPr="00D76C02" w:rsidRDefault="00D208A4" w:rsidP="00D208A4">
            <w:pPr>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Priekšmeta apraksts:</w:t>
            </w:r>
          </w:p>
        </w:tc>
        <w:tc>
          <w:tcPr>
            <w:tcW w:w="5463" w:type="dxa"/>
          </w:tcPr>
          <w:p w14:paraId="7CB238C2" w14:textId="77777777" w:rsidR="00D208A4" w:rsidRDefault="00D208A4" w:rsidP="00D208A4">
            <w:pPr>
              <w:jc w:val="both"/>
              <w:rPr>
                <w:rFonts w:ascii="Times New Roman" w:eastAsia="Times New Roman" w:hAnsi="Times New Roman" w:cs="Times New Roman"/>
                <w:sz w:val="24"/>
                <w:szCs w:val="24"/>
              </w:rPr>
            </w:pPr>
            <w:r w:rsidRPr="00D208A4">
              <w:rPr>
                <w:rFonts w:ascii="Times New Roman" w:eastAsia="Times New Roman" w:hAnsi="Times New Roman" w:cs="Times New Roman"/>
                <w:sz w:val="24"/>
                <w:szCs w:val="24"/>
              </w:rPr>
              <w:t>,,Ropažu pagasta Zaķumuižas stadiona virvju piramīdas uzstādīšana ar  projekta dokumentācijas izstrādi</w:t>
            </w:r>
            <w:r>
              <w:rPr>
                <w:rFonts w:ascii="Times New Roman" w:eastAsia="Times New Roman" w:hAnsi="Times New Roman" w:cs="Times New Roman"/>
                <w:sz w:val="24"/>
                <w:szCs w:val="24"/>
              </w:rPr>
              <w:t>”.</w:t>
            </w:r>
          </w:p>
          <w:p w14:paraId="5C3870AC" w14:textId="77777777" w:rsidR="00D208A4" w:rsidRPr="00D76C02" w:rsidRDefault="00D208A4" w:rsidP="00D208A4">
            <w:p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Virvju piramīda izgatavota no:</w:t>
            </w:r>
          </w:p>
          <w:p w14:paraId="7C475C9C" w14:textId="77777777" w:rsidR="00D208A4" w:rsidRPr="00D76C02" w:rsidRDefault="00D208A4" w:rsidP="00D208A4">
            <w:pPr>
              <w:pStyle w:val="Sarakstarindkopa"/>
              <w:numPr>
                <w:ilvl w:val="0"/>
                <w:numId w:val="1"/>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 xml:space="preserve">Centrālais statnis no </w:t>
            </w:r>
            <w:proofErr w:type="spellStart"/>
            <w:r w:rsidRPr="00D76C02">
              <w:rPr>
                <w:rFonts w:ascii="Times New Roman" w:eastAsia="Times New Roman" w:hAnsi="Times New Roman" w:cs="Times New Roman"/>
                <w:kern w:val="0"/>
                <w:sz w:val="24"/>
                <w:szCs w:val="24"/>
              </w:rPr>
              <w:t>pulvercinkota</w:t>
            </w:r>
            <w:proofErr w:type="spellEnd"/>
            <w:r w:rsidRPr="00D76C02">
              <w:rPr>
                <w:rFonts w:ascii="Times New Roman" w:eastAsia="Times New Roman" w:hAnsi="Times New Roman" w:cs="Times New Roman"/>
                <w:kern w:val="0"/>
                <w:sz w:val="24"/>
                <w:szCs w:val="24"/>
              </w:rPr>
              <w:t xml:space="preserve"> tērauda caurules – 1gab;</w:t>
            </w:r>
          </w:p>
          <w:p w14:paraId="58B8BC9D" w14:textId="77777777" w:rsidR="00D208A4" w:rsidRPr="00D76C02" w:rsidRDefault="00D208A4" w:rsidP="00D208A4">
            <w:pPr>
              <w:pStyle w:val="Sarakstarindkopa"/>
              <w:numPr>
                <w:ilvl w:val="0"/>
                <w:numId w:val="1"/>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 xml:space="preserve">Virvju elementi izgatavoti no </w:t>
            </w:r>
            <w:proofErr w:type="spellStart"/>
            <w:r w:rsidRPr="00D76C02">
              <w:rPr>
                <w:rFonts w:ascii="Times New Roman" w:eastAsia="Times New Roman" w:hAnsi="Times New Roman" w:cs="Times New Roman"/>
                <w:kern w:val="0"/>
                <w:sz w:val="24"/>
                <w:szCs w:val="24"/>
              </w:rPr>
              <w:t>armētām</w:t>
            </w:r>
            <w:proofErr w:type="spellEnd"/>
            <w:r w:rsidRPr="00D76C02">
              <w:rPr>
                <w:rFonts w:ascii="Times New Roman" w:eastAsia="Times New Roman" w:hAnsi="Times New Roman" w:cs="Times New Roman"/>
                <w:kern w:val="0"/>
                <w:sz w:val="24"/>
                <w:szCs w:val="24"/>
              </w:rPr>
              <w:t xml:space="preserve"> virvēm ( ø16 mm), kas pārklātas ar poliamīda pārklājumu un stiprinātas ar izturīgiem plastikāta, nerūsējošā tērauda vai alumīnija stiprinājumiem, stiprinātas no centrālā statņa augšas uz 4 atsaites punktiem;</w:t>
            </w:r>
          </w:p>
          <w:p w14:paraId="4228BB43" w14:textId="77777777" w:rsidR="00D208A4" w:rsidRPr="00D76C02" w:rsidRDefault="00D208A4" w:rsidP="00D208A4">
            <w:pPr>
              <w:pStyle w:val="Sarakstarindkopa"/>
              <w:numPr>
                <w:ilvl w:val="0"/>
                <w:numId w:val="1"/>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Augstas izturības tērauda un plastmasas virvju savienojuma elementi;</w:t>
            </w:r>
          </w:p>
          <w:p w14:paraId="2FA4C638" w14:textId="77777777" w:rsidR="00D208A4" w:rsidRPr="00D76C02" w:rsidRDefault="00D208A4" w:rsidP="00D208A4">
            <w:pPr>
              <w:pStyle w:val="Sarakstarindkopa"/>
              <w:numPr>
                <w:ilvl w:val="0"/>
                <w:numId w:val="1"/>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 xml:space="preserve">Piramīdas iekšpusē iestiprināts drošības tīkls 1 </w:t>
            </w:r>
            <w:proofErr w:type="spellStart"/>
            <w:r w:rsidRPr="00D76C02">
              <w:rPr>
                <w:rFonts w:ascii="Times New Roman" w:eastAsia="Times New Roman" w:hAnsi="Times New Roman" w:cs="Times New Roman"/>
                <w:kern w:val="0"/>
                <w:sz w:val="24"/>
                <w:szCs w:val="24"/>
              </w:rPr>
              <w:t>gab</w:t>
            </w:r>
            <w:proofErr w:type="spellEnd"/>
            <w:r w:rsidRPr="00D76C02">
              <w:rPr>
                <w:rFonts w:ascii="Times New Roman" w:eastAsia="Times New Roman" w:hAnsi="Times New Roman" w:cs="Times New Roman"/>
                <w:kern w:val="0"/>
                <w:sz w:val="24"/>
                <w:szCs w:val="24"/>
              </w:rPr>
              <w:t>;</w:t>
            </w:r>
          </w:p>
          <w:p w14:paraId="5F5513C1" w14:textId="77777777" w:rsidR="00D208A4" w:rsidRPr="00D76C02" w:rsidRDefault="00D208A4" w:rsidP="00D208A4">
            <w:pPr>
              <w:pStyle w:val="Sarakstarindkopa"/>
              <w:numPr>
                <w:ilvl w:val="0"/>
                <w:numId w:val="1"/>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 xml:space="preserve">Piramīdas tīklam katrā no tās stūriem ir atsaites punkts. </w:t>
            </w:r>
          </w:p>
          <w:p w14:paraId="5DE3C2E8" w14:textId="77777777" w:rsidR="00D208A4" w:rsidRPr="00D76C02" w:rsidRDefault="00D208A4" w:rsidP="00D208A4">
            <w:pPr>
              <w:pStyle w:val="Sarakstarindkopa"/>
              <w:numPr>
                <w:ilvl w:val="0"/>
                <w:numId w:val="1"/>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Noapaļotas nerūsējošā tērauda skrūves un/vai skrūvju vietas nosegtas ar plastikāta aizsarg</w:t>
            </w:r>
            <w:r>
              <w:rPr>
                <w:rFonts w:ascii="Times New Roman" w:eastAsia="Times New Roman" w:hAnsi="Times New Roman" w:cs="Times New Roman"/>
                <w:kern w:val="0"/>
                <w:sz w:val="24"/>
                <w:szCs w:val="24"/>
              </w:rPr>
              <w:t>-</w:t>
            </w:r>
            <w:r w:rsidRPr="00D76C02">
              <w:rPr>
                <w:rFonts w:ascii="Times New Roman" w:eastAsia="Times New Roman" w:hAnsi="Times New Roman" w:cs="Times New Roman"/>
                <w:kern w:val="0"/>
                <w:sz w:val="24"/>
                <w:szCs w:val="24"/>
              </w:rPr>
              <w:t>vā</w:t>
            </w:r>
            <w:r>
              <w:rPr>
                <w:rFonts w:ascii="Times New Roman" w:eastAsia="Times New Roman" w:hAnsi="Times New Roman" w:cs="Times New Roman"/>
                <w:kern w:val="0"/>
                <w:sz w:val="24"/>
                <w:szCs w:val="24"/>
              </w:rPr>
              <w:t>kiem</w:t>
            </w:r>
            <w:r w:rsidRPr="00D76C02">
              <w:rPr>
                <w:rFonts w:ascii="Times New Roman" w:eastAsia="Times New Roman" w:hAnsi="Times New Roman" w:cs="Times New Roman"/>
                <w:kern w:val="0"/>
                <w:sz w:val="24"/>
                <w:szCs w:val="24"/>
              </w:rPr>
              <w:t>.</w:t>
            </w:r>
          </w:p>
          <w:p w14:paraId="05B9186D" w14:textId="77777777" w:rsidR="00D208A4" w:rsidRPr="00D76C02" w:rsidRDefault="00D208A4" w:rsidP="00D208A4">
            <w:pPr>
              <w:pStyle w:val="Sarakstarindkopa"/>
              <w:numPr>
                <w:ilvl w:val="0"/>
                <w:numId w:val="1"/>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Aprīkojums paredzēts ierakšanai un  iebetonēšanai zemē, saskaņā ar ražotāja norādījumiem.</w:t>
            </w:r>
          </w:p>
          <w:p w14:paraId="28EAAE6B" w14:textId="77777777" w:rsidR="00D208A4" w:rsidRPr="00D76C02" w:rsidRDefault="00D208A4" w:rsidP="00D208A4">
            <w:pPr>
              <w:spacing w:after="0" w:line="240" w:lineRule="auto"/>
              <w:jc w:val="both"/>
              <w:rPr>
                <w:rFonts w:ascii="Times New Roman" w:eastAsia="Times New Roman" w:hAnsi="Times New Roman" w:cs="Times New Roman"/>
                <w:kern w:val="0"/>
                <w:sz w:val="24"/>
                <w:szCs w:val="24"/>
              </w:rPr>
            </w:pPr>
          </w:p>
          <w:p w14:paraId="4E3207C7" w14:textId="77777777" w:rsidR="00D208A4" w:rsidRPr="00D76C02" w:rsidRDefault="00D208A4" w:rsidP="00D208A4">
            <w:p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Rotaļu funkcijas:</w:t>
            </w:r>
          </w:p>
          <w:p w14:paraId="70612D04" w14:textId="77777777" w:rsidR="00D208A4" w:rsidRPr="00D76C02" w:rsidRDefault="00D208A4" w:rsidP="00D208A4">
            <w:pPr>
              <w:pStyle w:val="Sarakstarindkopa"/>
              <w:numPr>
                <w:ilvl w:val="0"/>
                <w:numId w:val="2"/>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Fiziskā attīstība</w:t>
            </w:r>
          </w:p>
          <w:p w14:paraId="5B08D67B" w14:textId="77777777" w:rsidR="00D208A4" w:rsidRPr="00D76C02" w:rsidRDefault="00D208A4" w:rsidP="00D208A4">
            <w:pPr>
              <w:pStyle w:val="Sarakstarindkopa"/>
              <w:numPr>
                <w:ilvl w:val="0"/>
                <w:numId w:val="2"/>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Kāpšana</w:t>
            </w:r>
          </w:p>
          <w:p w14:paraId="7D191967" w14:textId="77777777" w:rsidR="00D208A4" w:rsidRPr="00D76C02" w:rsidRDefault="00D208A4" w:rsidP="00D208A4">
            <w:pPr>
              <w:spacing w:after="0" w:line="240" w:lineRule="auto"/>
              <w:jc w:val="both"/>
              <w:rPr>
                <w:rFonts w:ascii="Times New Roman" w:eastAsia="Times New Roman" w:hAnsi="Times New Roman" w:cs="Times New Roman"/>
                <w:kern w:val="0"/>
                <w:sz w:val="24"/>
                <w:szCs w:val="24"/>
              </w:rPr>
            </w:pPr>
          </w:p>
          <w:p w14:paraId="46F073C3" w14:textId="77777777" w:rsidR="00D208A4" w:rsidRPr="00D76C02" w:rsidRDefault="00D208A4" w:rsidP="00D208A4">
            <w:p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Izmēri:</w:t>
            </w:r>
          </w:p>
          <w:p w14:paraId="1195D6AF" w14:textId="77777777" w:rsidR="00D208A4" w:rsidRPr="00D76C02" w:rsidRDefault="00D208A4" w:rsidP="00D208A4">
            <w:pPr>
              <w:pStyle w:val="Sarakstarindkopa"/>
              <w:numPr>
                <w:ilvl w:val="0"/>
                <w:numId w:val="3"/>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Garums: 4,00 m</w:t>
            </w:r>
          </w:p>
          <w:p w14:paraId="3C59BF0E" w14:textId="77777777" w:rsidR="00D208A4" w:rsidRPr="00D76C02" w:rsidRDefault="00D208A4" w:rsidP="00D208A4">
            <w:pPr>
              <w:pStyle w:val="Sarakstarindkopa"/>
              <w:numPr>
                <w:ilvl w:val="0"/>
                <w:numId w:val="3"/>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Platums: 4,00 m</w:t>
            </w:r>
          </w:p>
          <w:p w14:paraId="5A0360DD" w14:textId="77777777" w:rsidR="00D208A4" w:rsidRPr="00D76C02" w:rsidRDefault="00D208A4" w:rsidP="00D208A4">
            <w:pPr>
              <w:pStyle w:val="Sarakstarindkopa"/>
              <w:numPr>
                <w:ilvl w:val="0"/>
                <w:numId w:val="3"/>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Kopējais augstums: 3,00 m</w:t>
            </w:r>
          </w:p>
          <w:p w14:paraId="4EA7E3E3" w14:textId="77777777" w:rsidR="00D208A4" w:rsidRPr="00D76C02" w:rsidRDefault="00D208A4" w:rsidP="00D208A4">
            <w:pPr>
              <w:pStyle w:val="Sarakstarindkopa"/>
              <w:numPr>
                <w:ilvl w:val="0"/>
                <w:numId w:val="3"/>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Vecuma diapazons: 3-14 gadi</w:t>
            </w:r>
          </w:p>
          <w:p w14:paraId="19DE60FF" w14:textId="77777777" w:rsidR="00D208A4" w:rsidRPr="00D76C02" w:rsidRDefault="00D208A4" w:rsidP="00D208A4">
            <w:pPr>
              <w:pStyle w:val="Sarakstarindkopa"/>
              <w:numPr>
                <w:ilvl w:val="0"/>
                <w:numId w:val="3"/>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lastRenderedPageBreak/>
              <w:t>Drošības zona 7,00 x 7,00 m</w:t>
            </w:r>
          </w:p>
          <w:p w14:paraId="033BCED6" w14:textId="77777777" w:rsidR="00D208A4" w:rsidRPr="00D76C02" w:rsidRDefault="00D208A4" w:rsidP="00D208A4">
            <w:pPr>
              <w:pStyle w:val="Sarakstarindkopa"/>
              <w:numPr>
                <w:ilvl w:val="0"/>
                <w:numId w:val="3"/>
              </w:num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Maksimālais krišanas augstums 1,22 m</w:t>
            </w:r>
          </w:p>
          <w:p w14:paraId="287AA410" w14:textId="77777777" w:rsidR="00D208A4" w:rsidRDefault="00D208A4" w:rsidP="00D208A4">
            <w:pPr>
              <w:jc w:val="both"/>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Iekārtai jāatbilst EN 1176 drošības un kvalitātes standartam un ir jābūt apstiprinātai ar neatkarīgas inspicēšanas institūcijas TUV (vai analogs) izsniegtu sertifikātu.</w:t>
            </w:r>
          </w:p>
          <w:p w14:paraId="03F4B5C3" w14:textId="00147311" w:rsidR="00D208A4" w:rsidRDefault="00D208A4" w:rsidP="00D208A4">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883EC5C" wp14:editId="5043C7D9">
                  <wp:extent cx="3381375" cy="3381375"/>
                  <wp:effectExtent l="0" t="0" r="0" b="0"/>
                  <wp:docPr id="271740145" name="Attēls 27174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3381375"/>
                          </a:xfrm>
                          <a:prstGeom prst="rect">
                            <a:avLst/>
                          </a:prstGeom>
                          <a:noFill/>
                        </pic:spPr>
                      </pic:pic>
                    </a:graphicData>
                  </a:graphic>
                </wp:inline>
              </w:drawing>
            </w:r>
          </w:p>
          <w:p w14:paraId="5DEDA9F1" w14:textId="2B8F1424" w:rsidR="00D208A4" w:rsidRDefault="00D208A4" w:rsidP="00D208A4">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824" behindDoc="1" locked="0" layoutInCell="1" allowOverlap="1" wp14:anchorId="307494BA" wp14:editId="5FBE1C4F">
                  <wp:simplePos x="0" y="0"/>
                  <wp:positionH relativeFrom="column">
                    <wp:posOffset>410845</wp:posOffset>
                  </wp:positionH>
                  <wp:positionV relativeFrom="paragraph">
                    <wp:posOffset>123825</wp:posOffset>
                  </wp:positionV>
                  <wp:extent cx="2447925" cy="2602337"/>
                  <wp:effectExtent l="0" t="0" r="0" b="0"/>
                  <wp:wrapTight wrapText="bothSides">
                    <wp:wrapPolygon edited="0">
                      <wp:start x="0" y="0"/>
                      <wp:lineTo x="0" y="21505"/>
                      <wp:lineTo x="21348" y="21505"/>
                      <wp:lineTo x="21348" y="0"/>
                      <wp:lineTo x="0" y="0"/>
                    </wp:wrapPolygon>
                  </wp:wrapTight>
                  <wp:docPr id="656810461" name="Attēls 65681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2602337"/>
                          </a:xfrm>
                          <a:prstGeom prst="rect">
                            <a:avLst/>
                          </a:prstGeom>
                          <a:noFill/>
                        </pic:spPr>
                      </pic:pic>
                    </a:graphicData>
                  </a:graphic>
                </wp:anchor>
              </w:drawing>
            </w:r>
          </w:p>
          <w:p w14:paraId="019D73EC" w14:textId="2040A654" w:rsidR="00D208A4" w:rsidRDefault="00D208A4" w:rsidP="00D208A4">
            <w:pPr>
              <w:jc w:val="both"/>
              <w:rPr>
                <w:rFonts w:ascii="Times New Roman" w:eastAsia="Times New Roman" w:hAnsi="Times New Roman" w:cs="Times New Roman"/>
                <w:sz w:val="24"/>
                <w:szCs w:val="24"/>
              </w:rPr>
            </w:pPr>
          </w:p>
          <w:p w14:paraId="1074D165" w14:textId="77777777" w:rsidR="00D208A4" w:rsidRDefault="00D208A4" w:rsidP="00D208A4">
            <w:pPr>
              <w:jc w:val="both"/>
              <w:rPr>
                <w:rFonts w:ascii="Times New Roman" w:eastAsia="Times New Roman" w:hAnsi="Times New Roman" w:cs="Times New Roman"/>
                <w:sz w:val="24"/>
                <w:szCs w:val="24"/>
              </w:rPr>
            </w:pPr>
          </w:p>
          <w:p w14:paraId="6C91CD0E" w14:textId="795C9F1F" w:rsidR="00D208A4" w:rsidRDefault="00D208A4" w:rsidP="00D208A4">
            <w:pPr>
              <w:jc w:val="both"/>
              <w:rPr>
                <w:rFonts w:ascii="Times New Roman" w:eastAsia="Times New Roman" w:hAnsi="Times New Roman" w:cs="Times New Roman"/>
                <w:sz w:val="24"/>
                <w:szCs w:val="24"/>
              </w:rPr>
            </w:pPr>
          </w:p>
          <w:p w14:paraId="17605B07" w14:textId="77777777" w:rsidR="00D208A4" w:rsidRPr="00D76C02" w:rsidRDefault="00D208A4" w:rsidP="00D208A4">
            <w:pPr>
              <w:rPr>
                <w:rFonts w:ascii="Times New Roman" w:eastAsia="Times New Roman" w:hAnsi="Times New Roman" w:cs="Times New Roman"/>
                <w:sz w:val="24"/>
                <w:szCs w:val="24"/>
              </w:rPr>
            </w:pPr>
          </w:p>
        </w:tc>
        <w:tc>
          <w:tcPr>
            <w:tcW w:w="2537" w:type="dxa"/>
          </w:tcPr>
          <w:p w14:paraId="6690CFFE" w14:textId="77777777" w:rsidR="00D208A4" w:rsidRPr="00D76C02" w:rsidRDefault="00D208A4" w:rsidP="00D208A4">
            <w:pPr>
              <w:keepNext/>
              <w:keepLines/>
              <w:shd w:val="clear" w:color="auto" w:fill="FFFFFF"/>
              <w:outlineLvl w:val="0"/>
              <w:rPr>
                <w:rFonts w:ascii="Times New Roman" w:eastAsiaTheme="majorEastAsia" w:hAnsi="Times New Roman" w:cs="Times New Roman"/>
                <w:sz w:val="24"/>
                <w:szCs w:val="24"/>
              </w:rPr>
            </w:pPr>
          </w:p>
        </w:tc>
      </w:tr>
      <w:tr w:rsidR="00D208A4" w:rsidRPr="00D76C02" w14:paraId="4D6921B5" w14:textId="77777777" w:rsidTr="00D208A4">
        <w:tc>
          <w:tcPr>
            <w:tcW w:w="1464" w:type="dxa"/>
          </w:tcPr>
          <w:p w14:paraId="31B8F5CB" w14:textId="6CCFE490" w:rsidR="00D208A4" w:rsidRPr="00D76C02" w:rsidRDefault="00D208A4" w:rsidP="00D208A4">
            <w:pPr>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 xml:space="preserve">Krāsaina gumijas </w:t>
            </w:r>
            <w:proofErr w:type="spellStart"/>
            <w:r w:rsidRPr="00D76C02">
              <w:rPr>
                <w:rFonts w:ascii="Times New Roman" w:eastAsia="Times New Roman" w:hAnsi="Times New Roman" w:cs="Times New Roman"/>
                <w:sz w:val="24"/>
                <w:szCs w:val="24"/>
              </w:rPr>
              <w:t>mulčas</w:t>
            </w:r>
            <w:proofErr w:type="spellEnd"/>
            <w:r w:rsidRPr="00D76C02">
              <w:rPr>
                <w:rFonts w:ascii="Times New Roman" w:eastAsia="Times New Roman" w:hAnsi="Times New Roman" w:cs="Times New Roman"/>
                <w:sz w:val="24"/>
                <w:szCs w:val="24"/>
              </w:rPr>
              <w:t xml:space="preserve"> seguma ierīkošana iekārtas drošības zonā</w:t>
            </w:r>
          </w:p>
        </w:tc>
        <w:tc>
          <w:tcPr>
            <w:tcW w:w="5463" w:type="dxa"/>
          </w:tcPr>
          <w:p w14:paraId="0DAD02B6" w14:textId="77777777" w:rsidR="00D208A4" w:rsidRPr="00D76C02" w:rsidRDefault="00D208A4" w:rsidP="00D208A4">
            <w:p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 xml:space="preserve">Krāsains gumijas </w:t>
            </w:r>
            <w:proofErr w:type="spellStart"/>
            <w:r w:rsidRPr="00D76C02">
              <w:rPr>
                <w:rFonts w:ascii="Times New Roman" w:eastAsia="Times New Roman" w:hAnsi="Times New Roman" w:cs="Times New Roman"/>
                <w:kern w:val="0"/>
                <w:sz w:val="24"/>
                <w:szCs w:val="24"/>
              </w:rPr>
              <w:t>mulčas</w:t>
            </w:r>
            <w:proofErr w:type="spellEnd"/>
            <w:r w:rsidRPr="00D76C02">
              <w:rPr>
                <w:rFonts w:ascii="Times New Roman" w:eastAsia="Times New Roman" w:hAnsi="Times New Roman" w:cs="Times New Roman"/>
                <w:kern w:val="0"/>
                <w:sz w:val="24"/>
                <w:szCs w:val="24"/>
              </w:rPr>
              <w:t xml:space="preserve"> segums (H=min40mm)</w:t>
            </w:r>
          </w:p>
          <w:p w14:paraId="414DA5A8" w14:textId="77777777" w:rsidR="00D208A4" w:rsidRPr="00D76C02" w:rsidRDefault="00D208A4" w:rsidP="00D208A4">
            <w:p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 xml:space="preserve">Virvju piramīdas drošības zonā paredzēt gumijas </w:t>
            </w:r>
            <w:proofErr w:type="spellStart"/>
            <w:r w:rsidRPr="00D76C02">
              <w:rPr>
                <w:rFonts w:ascii="Times New Roman" w:eastAsia="Times New Roman" w:hAnsi="Times New Roman" w:cs="Times New Roman"/>
                <w:kern w:val="0"/>
                <w:sz w:val="24"/>
                <w:szCs w:val="24"/>
              </w:rPr>
              <w:t>mulčas</w:t>
            </w:r>
            <w:proofErr w:type="spellEnd"/>
            <w:r w:rsidRPr="00D76C02">
              <w:rPr>
                <w:rFonts w:ascii="Times New Roman" w:eastAsia="Times New Roman" w:hAnsi="Times New Roman" w:cs="Times New Roman"/>
                <w:kern w:val="0"/>
                <w:sz w:val="24"/>
                <w:szCs w:val="24"/>
              </w:rPr>
              <w:t xml:space="preserve"> seguma ieklāšanu, min. seguma biezums 40 mm, atbilstoši 17.01.2020 MK noteikumiem Nr. 18 un standartam LVS EN 1177 prasībām. </w:t>
            </w:r>
          </w:p>
          <w:p w14:paraId="5AD8F7F2" w14:textId="77777777" w:rsidR="00D208A4" w:rsidRPr="00D76C02" w:rsidRDefault="00D208A4" w:rsidP="00D208A4">
            <w:pPr>
              <w:spacing w:after="0" w:line="240" w:lineRule="auto"/>
              <w:jc w:val="both"/>
              <w:rPr>
                <w:rFonts w:ascii="Times New Roman" w:eastAsia="Times New Roman" w:hAnsi="Times New Roman" w:cs="Times New Roman"/>
                <w:kern w:val="0"/>
                <w:sz w:val="24"/>
                <w:szCs w:val="24"/>
              </w:rPr>
            </w:pPr>
            <w:r w:rsidRPr="00D76C02">
              <w:rPr>
                <w:rFonts w:ascii="Times New Roman" w:eastAsia="Times New Roman" w:hAnsi="Times New Roman" w:cs="Times New Roman"/>
                <w:kern w:val="0"/>
                <w:sz w:val="24"/>
                <w:szCs w:val="24"/>
              </w:rPr>
              <w:t xml:space="preserve">Gumijas </w:t>
            </w:r>
            <w:proofErr w:type="spellStart"/>
            <w:r w:rsidRPr="00D76C02">
              <w:rPr>
                <w:rFonts w:ascii="Times New Roman" w:eastAsia="Times New Roman" w:hAnsi="Times New Roman" w:cs="Times New Roman"/>
                <w:kern w:val="0"/>
                <w:sz w:val="24"/>
                <w:szCs w:val="24"/>
              </w:rPr>
              <w:t>mulča</w:t>
            </w:r>
            <w:proofErr w:type="spellEnd"/>
            <w:r w:rsidRPr="00D76C02">
              <w:rPr>
                <w:rFonts w:ascii="Times New Roman" w:eastAsia="Times New Roman" w:hAnsi="Times New Roman" w:cs="Times New Roman"/>
                <w:kern w:val="0"/>
                <w:sz w:val="24"/>
                <w:szCs w:val="24"/>
              </w:rPr>
              <w:t xml:space="preserve"> izgatavota no SBR un EPDM gumijas skaidiņu sajaukuma ar frakciju 25-50 mm. Gumijas skaidiņas tiek sajauktas ar speciālu poliuretāna saistvielu, kopā veidojot bezšuvju segumu, kas </w:t>
            </w:r>
            <w:r w:rsidRPr="00D76C02">
              <w:rPr>
                <w:rFonts w:ascii="Times New Roman" w:eastAsia="Times New Roman" w:hAnsi="Times New Roman" w:cs="Times New Roman"/>
                <w:kern w:val="0"/>
                <w:sz w:val="24"/>
                <w:szCs w:val="24"/>
              </w:rPr>
              <w:lastRenderedPageBreak/>
              <w:t xml:space="preserve">piemērots ieklāšanai brīvdabas bērnu rotaļu laukumos, t.sk. publiski pieejamos rotaļu laukumos, bērnu dārzos, parkos un skolās. Gumijas </w:t>
            </w:r>
            <w:proofErr w:type="spellStart"/>
            <w:r w:rsidRPr="00D76C02">
              <w:rPr>
                <w:rFonts w:ascii="Times New Roman" w:eastAsia="Times New Roman" w:hAnsi="Times New Roman" w:cs="Times New Roman"/>
                <w:kern w:val="0"/>
                <w:sz w:val="24"/>
                <w:szCs w:val="24"/>
              </w:rPr>
              <w:t>mulča</w:t>
            </w:r>
            <w:proofErr w:type="spellEnd"/>
            <w:r w:rsidRPr="00D76C02">
              <w:rPr>
                <w:rFonts w:ascii="Times New Roman" w:eastAsia="Times New Roman" w:hAnsi="Times New Roman" w:cs="Times New Roman"/>
                <w:kern w:val="0"/>
                <w:sz w:val="24"/>
                <w:szCs w:val="24"/>
              </w:rPr>
              <w:t xml:space="preserve"> testēta saskaņā ar drošības standartiem EN1177, EN71, EN7188. Segums ir ugunsdrošs, nav toksisks, piemērots izmantošanai rotaļu laukumos. Segums ir ūdens caurlaidīgs un UV staru noturīgs. Pamatnes sagatavošanas darbi veicami ar ražotāja noteiktiem standartiem un rekomendācijām.</w:t>
            </w:r>
          </w:p>
          <w:p w14:paraId="50ACD78E" w14:textId="77777777" w:rsidR="00D208A4" w:rsidRPr="00D76C02" w:rsidRDefault="00D208A4" w:rsidP="00D208A4">
            <w:pPr>
              <w:spacing w:after="0" w:line="240" w:lineRule="auto"/>
              <w:jc w:val="both"/>
              <w:rPr>
                <w:rFonts w:ascii="Times New Roman" w:eastAsia="Times New Roman" w:hAnsi="Times New Roman" w:cs="Times New Roman"/>
                <w:kern w:val="0"/>
                <w:sz w:val="24"/>
                <w:szCs w:val="24"/>
              </w:rPr>
            </w:pPr>
          </w:p>
          <w:p w14:paraId="11D637DC" w14:textId="77777777" w:rsidR="00D208A4" w:rsidRDefault="00D208A4" w:rsidP="00D208A4">
            <w:pPr>
              <w:jc w:val="both"/>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 xml:space="preserve">Gumijas </w:t>
            </w:r>
            <w:proofErr w:type="spellStart"/>
            <w:r w:rsidRPr="00D76C02">
              <w:rPr>
                <w:rFonts w:ascii="Times New Roman" w:eastAsia="Times New Roman" w:hAnsi="Times New Roman" w:cs="Times New Roman"/>
                <w:sz w:val="24"/>
                <w:szCs w:val="24"/>
              </w:rPr>
              <w:t>mulčai</w:t>
            </w:r>
            <w:proofErr w:type="spellEnd"/>
            <w:r w:rsidRPr="00D76C02">
              <w:rPr>
                <w:rFonts w:ascii="Times New Roman" w:eastAsia="Times New Roman" w:hAnsi="Times New Roman" w:cs="Times New Roman"/>
                <w:sz w:val="24"/>
                <w:szCs w:val="24"/>
              </w:rPr>
              <w:t xml:space="preserve"> jābūt testētai, piedāvājumam pievienojams sertifikāts, testēšanas pārskats vai cits dokuments, kas apliecina piedāvātā seguma atbilstību izvirzītajām prasībām.</w:t>
            </w:r>
          </w:p>
          <w:p w14:paraId="62299B28" w14:textId="77777777" w:rsidR="00D208A4" w:rsidRDefault="00D208A4" w:rsidP="00D208A4">
            <w:pPr>
              <w:jc w:val="both"/>
              <w:rPr>
                <w:rFonts w:ascii="Times New Roman" w:eastAsia="Times New Roman" w:hAnsi="Times New Roman" w:cs="Times New Roman"/>
                <w:sz w:val="24"/>
                <w:szCs w:val="24"/>
              </w:rPr>
            </w:pPr>
          </w:p>
          <w:p w14:paraId="71323C1F" w14:textId="77777777" w:rsidR="00D208A4" w:rsidRDefault="00D208A4" w:rsidP="00D208A4">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3CCE07E" wp14:editId="5A7608B6">
                  <wp:extent cx="1352550" cy="1393797"/>
                  <wp:effectExtent l="133350" t="114300" r="114300" b="130810"/>
                  <wp:docPr id="791184020" name="Attēls 791184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226" cy="139964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eastAsia="Times New Roman" w:hAnsi="Times New Roman" w:cs="Times New Roman"/>
                <w:noProof/>
                <w:sz w:val="24"/>
                <w:szCs w:val="24"/>
              </w:rPr>
              <w:drawing>
                <wp:inline distT="0" distB="0" distL="0" distR="0" wp14:anchorId="3938E13E" wp14:editId="10A40FE0">
                  <wp:extent cx="1504950" cy="1405890"/>
                  <wp:effectExtent l="133350" t="114300" r="114300" b="137160"/>
                  <wp:docPr id="942921621" name="Attēls 94292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6781" cy="14169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F39755D" w14:textId="77777777" w:rsidR="00D208A4" w:rsidRDefault="00D208A4" w:rsidP="00D208A4">
            <w:pPr>
              <w:jc w:val="both"/>
              <w:rPr>
                <w:rFonts w:ascii="Times New Roman" w:eastAsia="Times New Roman" w:hAnsi="Times New Roman" w:cs="Times New Roman"/>
                <w:sz w:val="24"/>
                <w:szCs w:val="24"/>
              </w:rPr>
            </w:pPr>
          </w:p>
          <w:p w14:paraId="4A582D41" w14:textId="77777777" w:rsidR="00D208A4" w:rsidRDefault="00D208A4" w:rsidP="00D208A4">
            <w:pPr>
              <w:jc w:val="both"/>
              <w:rPr>
                <w:rFonts w:ascii="Times New Roman" w:eastAsia="Times New Roman" w:hAnsi="Times New Roman" w:cs="Times New Roman"/>
                <w:sz w:val="24"/>
                <w:szCs w:val="24"/>
              </w:rPr>
            </w:pPr>
          </w:p>
          <w:p w14:paraId="1FBA447D" w14:textId="77777777" w:rsidR="00D208A4" w:rsidRPr="00D76C02" w:rsidRDefault="00D208A4" w:rsidP="00D208A4">
            <w:pPr>
              <w:rPr>
                <w:rFonts w:ascii="Times New Roman" w:eastAsia="Times New Roman" w:hAnsi="Times New Roman" w:cs="Times New Roman"/>
                <w:sz w:val="24"/>
                <w:szCs w:val="24"/>
              </w:rPr>
            </w:pPr>
          </w:p>
        </w:tc>
        <w:tc>
          <w:tcPr>
            <w:tcW w:w="2537" w:type="dxa"/>
          </w:tcPr>
          <w:p w14:paraId="47E23DC9" w14:textId="77777777" w:rsidR="00D208A4" w:rsidRPr="00D76C02" w:rsidRDefault="00D208A4" w:rsidP="00D208A4">
            <w:pPr>
              <w:keepNext/>
              <w:keepLines/>
              <w:shd w:val="clear" w:color="auto" w:fill="FFFFFF"/>
              <w:outlineLvl w:val="0"/>
              <w:rPr>
                <w:rFonts w:ascii="Times New Roman" w:eastAsiaTheme="majorEastAsia" w:hAnsi="Times New Roman" w:cs="Times New Roman"/>
                <w:sz w:val="24"/>
                <w:szCs w:val="24"/>
              </w:rPr>
            </w:pPr>
          </w:p>
        </w:tc>
      </w:tr>
      <w:tr w:rsidR="00D208A4" w:rsidRPr="00D76C02" w14:paraId="3F7C1F03" w14:textId="77777777" w:rsidTr="00D208A4">
        <w:tc>
          <w:tcPr>
            <w:tcW w:w="1464" w:type="dxa"/>
          </w:tcPr>
          <w:p w14:paraId="5C06C8B8" w14:textId="7E805B06" w:rsidR="00D208A4" w:rsidRPr="00D76C02" w:rsidRDefault="00D208A4" w:rsidP="00D208A4">
            <w:pPr>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Informācijas plāksne ar lietošanas noteikumiem</w:t>
            </w:r>
          </w:p>
        </w:tc>
        <w:tc>
          <w:tcPr>
            <w:tcW w:w="5463" w:type="dxa"/>
          </w:tcPr>
          <w:p w14:paraId="041017CF" w14:textId="77777777" w:rsidR="00D208A4" w:rsidRDefault="00D208A4" w:rsidP="00D208A4">
            <w:pPr>
              <w:spacing w:after="160" w:line="259" w:lineRule="auto"/>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 xml:space="preserve">Info plāksnes pamatne izgatavota no augstas kvalitātes mitrum izturīga saplākšņa (b=15 mm) ar padziļinājumu, kurā tiek stiprināta informācijas plāksne. Saplākšņa malas apstrādātas ar krāsu, kas pasargā no apkārtējās vides ietekmes un mitruma iedarbības. Informācijas plāksnes izmērs 420 x 300 mm, izgatavota no </w:t>
            </w:r>
            <w:proofErr w:type="spellStart"/>
            <w:r w:rsidRPr="00D76C02">
              <w:rPr>
                <w:rFonts w:ascii="Times New Roman" w:eastAsia="Times New Roman" w:hAnsi="Times New Roman" w:cs="Times New Roman"/>
                <w:sz w:val="24"/>
                <w:szCs w:val="24"/>
              </w:rPr>
              <w:t>neobond</w:t>
            </w:r>
            <w:proofErr w:type="spellEnd"/>
            <w:r w:rsidRPr="00D76C02">
              <w:rPr>
                <w:rFonts w:ascii="Times New Roman" w:eastAsia="Times New Roman" w:hAnsi="Times New Roman" w:cs="Times New Roman"/>
                <w:sz w:val="24"/>
                <w:szCs w:val="24"/>
              </w:rPr>
              <w:t xml:space="preserve"> kompozītmateriāla. Konstrukcijas pamatu kājas izgatavotas no 60 x 60 mm profil caurulēm. Statņi un rāmis – cinkots un </w:t>
            </w:r>
            <w:proofErr w:type="spellStart"/>
            <w:r w:rsidRPr="00D76C02">
              <w:rPr>
                <w:rFonts w:ascii="Times New Roman" w:eastAsia="Times New Roman" w:hAnsi="Times New Roman" w:cs="Times New Roman"/>
                <w:sz w:val="24"/>
                <w:szCs w:val="24"/>
              </w:rPr>
              <w:t>pulverkrāsots</w:t>
            </w:r>
            <w:proofErr w:type="spellEnd"/>
            <w:r w:rsidRPr="00D76C02">
              <w:rPr>
                <w:rFonts w:ascii="Times New Roman" w:eastAsia="Times New Roman" w:hAnsi="Times New Roman" w:cs="Times New Roman"/>
                <w:sz w:val="24"/>
                <w:szCs w:val="24"/>
              </w:rPr>
              <w:t>.</w:t>
            </w:r>
          </w:p>
          <w:p w14:paraId="786E1552" w14:textId="77777777" w:rsidR="00D208A4" w:rsidRDefault="00D208A4" w:rsidP="00D208A4">
            <w:pPr>
              <w:spacing w:after="160" w:line="259" w:lineRule="auto"/>
              <w:rPr>
                <w:rFonts w:ascii="Times New Roman" w:eastAsia="Times New Roman" w:hAnsi="Times New Roman" w:cs="Times New Roman"/>
                <w:sz w:val="24"/>
                <w:szCs w:val="24"/>
              </w:rPr>
            </w:pPr>
          </w:p>
          <w:p w14:paraId="520F7C0E" w14:textId="1C69B638" w:rsidR="00D208A4" w:rsidRPr="00D76C02" w:rsidRDefault="00D208A4" w:rsidP="00D208A4">
            <w:pPr>
              <w:rPr>
                <w:rFonts w:ascii="Times New Roman" w:eastAsia="Times New Roman" w:hAnsi="Times New Roman" w:cs="Times New Roman"/>
                <w:kern w:val="0"/>
                <w:sz w:val="24"/>
                <w:szCs w:val="24"/>
              </w:rPr>
            </w:pPr>
            <w:r>
              <w:rPr>
                <w:rFonts w:ascii="Times New Roman" w:eastAsia="Times New Roman" w:hAnsi="Times New Roman" w:cs="Times New Roman"/>
                <w:noProof/>
                <w:sz w:val="24"/>
                <w:szCs w:val="24"/>
              </w:rPr>
              <w:lastRenderedPageBreak/>
              <w:drawing>
                <wp:inline distT="0" distB="0" distL="0" distR="0" wp14:anchorId="3716F81B" wp14:editId="29BA6D88">
                  <wp:extent cx="3382897" cy="2667000"/>
                  <wp:effectExtent l="0" t="0" r="0" b="0"/>
                  <wp:docPr id="2092305263" name="Attēls 2092305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43" cy="2673343"/>
                          </a:xfrm>
                          <a:prstGeom prst="rect">
                            <a:avLst/>
                          </a:prstGeom>
                          <a:noFill/>
                        </pic:spPr>
                      </pic:pic>
                    </a:graphicData>
                  </a:graphic>
                </wp:inline>
              </w:drawing>
            </w:r>
          </w:p>
          <w:p w14:paraId="0B4F179C" w14:textId="77777777" w:rsidR="00D208A4" w:rsidRPr="00D76C02" w:rsidRDefault="00D208A4" w:rsidP="00D208A4">
            <w:pPr>
              <w:rPr>
                <w:rFonts w:ascii="Times New Roman" w:eastAsia="Times New Roman" w:hAnsi="Times New Roman" w:cs="Times New Roman"/>
                <w:sz w:val="24"/>
                <w:szCs w:val="24"/>
              </w:rPr>
            </w:pPr>
          </w:p>
        </w:tc>
        <w:tc>
          <w:tcPr>
            <w:tcW w:w="2537" w:type="dxa"/>
          </w:tcPr>
          <w:p w14:paraId="74496A33" w14:textId="77777777" w:rsidR="00D208A4" w:rsidRPr="00D76C02" w:rsidRDefault="00D208A4" w:rsidP="00D208A4">
            <w:pPr>
              <w:keepNext/>
              <w:keepLines/>
              <w:shd w:val="clear" w:color="auto" w:fill="FFFFFF"/>
              <w:outlineLvl w:val="0"/>
              <w:rPr>
                <w:rFonts w:ascii="Times New Roman" w:eastAsiaTheme="majorEastAsia" w:hAnsi="Times New Roman" w:cs="Times New Roman"/>
                <w:sz w:val="24"/>
                <w:szCs w:val="24"/>
              </w:rPr>
            </w:pPr>
          </w:p>
        </w:tc>
      </w:tr>
      <w:tr w:rsidR="00854A10" w:rsidRPr="00D76C02" w14:paraId="7BC32FE4" w14:textId="77777777" w:rsidTr="00D208A4">
        <w:tc>
          <w:tcPr>
            <w:tcW w:w="1464" w:type="dxa"/>
          </w:tcPr>
          <w:p w14:paraId="6A06BBBD" w14:textId="6F34F56F" w:rsidR="00854A10" w:rsidRPr="00D76C02" w:rsidRDefault="00854A10" w:rsidP="00D208A4">
            <w:pPr>
              <w:rPr>
                <w:rFonts w:ascii="Times New Roman" w:eastAsia="Times New Roman" w:hAnsi="Times New Roman" w:cs="Times New Roman"/>
                <w:sz w:val="24"/>
                <w:szCs w:val="24"/>
              </w:rPr>
            </w:pPr>
            <w:r w:rsidRPr="00854A10">
              <w:rPr>
                <w:rFonts w:ascii="Times New Roman" w:eastAsia="Times New Roman" w:hAnsi="Times New Roman" w:cs="Times New Roman"/>
                <w:sz w:val="24"/>
                <w:szCs w:val="24"/>
              </w:rPr>
              <w:t>Vispārīgās prasības aprīkojumam un segumam</w:t>
            </w:r>
          </w:p>
        </w:tc>
        <w:tc>
          <w:tcPr>
            <w:tcW w:w="5463" w:type="dxa"/>
          </w:tcPr>
          <w:p w14:paraId="67CF52D5"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1.Pretendents var piedāvāt ekvivalentas iekārtas un aprīkojumu. Pieļaujams, ka Pretendenta piedāvātās iekārtas atšķiras no šajās tehniskajās specifikācijās norādīto iekārtu un aprīkojuma izmēriem līdz 5% apmērā katrā no dimensijām (rēķinātā amplitūda tiek vērtēta noņemot vai pieskaitot 5% izmēram, materiāliem, izmēriem kādi ir norādīti tehniskajā specifikācijā pie prasībām, ja tie atbilst rotaļu laukumu drošības prasībām (ievērojot ražotāja noteiktās drošības zonas, krišanas augstumus, atbilstošas stiprības klases utt.) Pielaide par 5% ir attiecināma arī uz dažādu detaļu un komponentu prasībām.</w:t>
            </w:r>
          </w:p>
          <w:p w14:paraId="17A9A34D"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p>
          <w:p w14:paraId="61EA865B"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2.Aprīkojums un labiekārtojuma elementi jāpiegādā un jāuzstāda līdz 31. augustam 2023. gadam Zaķumuižas stadionā, Ropažu pagastā, Ropažu novadā. Kadastra  Apzīmējums  8084 008 0647</w:t>
            </w:r>
          </w:p>
          <w:p w14:paraId="7D313289"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p>
          <w:p w14:paraId="636CBE09"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 xml:space="preserve">3.Virvju piramīdai jāatbilst drošības un kvalitātes standarta EN1176 prasībām un jābūt apstiprinātai ar neatkarīgas inspicēšanas institūcijas izsniegtu sertifikātu TÜV (Tehniskās kontroles apvienība)  vai līdzvērtīgu sertifikātu, lai pierādītu piedāvātās iekārtas atbilstību izvirzītajām drošības prasībām. Sertifikātā jābūt norādītam iekārtas kodam. Minētā prasība pamatojama ar  Pasūtītāja vēlmi pārliecināties, ka piedāvātās iekārtas ražotājam ir iepriekšēja pieredze piedāvātās iekārtas rūpnieciskā izgatavošanā, iekārta ir bijusi testēta, lai Pasūtītājs var pārliecināties ne tikai par pieredzi iekārtas izgatavošanā, bet arī par izmantoto izejmateriālu kvalitāti un atbilstību drošības standartu prasībām. </w:t>
            </w:r>
          </w:p>
          <w:p w14:paraId="5DC33A4E"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p>
          <w:p w14:paraId="25A0B6C7"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lastRenderedPageBreak/>
              <w:t xml:space="preserve">4.Piedāvātajam gumijas </w:t>
            </w:r>
            <w:proofErr w:type="spellStart"/>
            <w:r w:rsidRPr="00854A10">
              <w:rPr>
                <w:rFonts w:ascii="Times New Roman" w:eastAsia="Times New Roman" w:hAnsi="Times New Roman" w:cs="Times New Roman"/>
                <w:kern w:val="0"/>
                <w:sz w:val="24"/>
                <w:szCs w:val="24"/>
              </w:rPr>
              <w:t>mulčas</w:t>
            </w:r>
            <w:proofErr w:type="spellEnd"/>
            <w:r w:rsidRPr="00854A10">
              <w:rPr>
                <w:rFonts w:ascii="Times New Roman" w:eastAsia="Times New Roman" w:hAnsi="Times New Roman" w:cs="Times New Roman"/>
                <w:kern w:val="0"/>
                <w:sz w:val="24"/>
                <w:szCs w:val="24"/>
              </w:rPr>
              <w:t xml:space="preserve"> segumam jāatbilst standarta EN1177 „Triecienus slāpējošā spēļu laukumu virsmas” prasībām.</w:t>
            </w:r>
          </w:p>
          <w:p w14:paraId="2190AE1C"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 xml:space="preserve">5.Visiem elementiem ir jābūt netoksiskiem, </w:t>
            </w:r>
            <w:proofErr w:type="spellStart"/>
            <w:r w:rsidRPr="00854A10">
              <w:rPr>
                <w:rFonts w:ascii="Times New Roman" w:eastAsia="Times New Roman" w:hAnsi="Times New Roman" w:cs="Times New Roman"/>
                <w:kern w:val="0"/>
                <w:sz w:val="24"/>
                <w:szCs w:val="24"/>
              </w:rPr>
              <w:t>termo</w:t>
            </w:r>
            <w:proofErr w:type="spellEnd"/>
            <w:r w:rsidRPr="00854A10">
              <w:rPr>
                <w:rFonts w:ascii="Times New Roman" w:eastAsia="Times New Roman" w:hAnsi="Times New Roman" w:cs="Times New Roman"/>
                <w:kern w:val="0"/>
                <w:sz w:val="24"/>
                <w:szCs w:val="24"/>
              </w:rPr>
              <w:t xml:space="preserve"> un UV staru izturīgiem un ar augstu izturību pret vandālismu.</w:t>
            </w:r>
          </w:p>
          <w:p w14:paraId="46743C64"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6.Uz katras iekārtas ir jābūt piestiprinātai piktogrammai ar informāciju par ražotāju, ierīces nosaukumu vai kodu, izgatavošanas gadu, atbilstību standartam.</w:t>
            </w:r>
          </w:p>
          <w:p w14:paraId="743DA875"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7.Pretendents iesniedzot piedāvājumu iekārtām un aprīkojumam:</w:t>
            </w:r>
          </w:p>
          <w:p w14:paraId="7C74926D"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7.1.tehniskajā piedāvājumā norāda katra sava konkrētā piedāvātā materiāla nosaukums, ražotāju, marku, modeli un tehnisko raksturojumu (izmērus) un pievieno sertifikātus, kas norāda uz iekārtas atbilstību drošības standartam;</w:t>
            </w:r>
          </w:p>
          <w:p w14:paraId="1F225E9A"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7.2.nepieciešamības gadījumā  Piegādātājam ir jānodrošina testēšanas pārskatu kopijas;</w:t>
            </w:r>
          </w:p>
          <w:p w14:paraId="04940F4B"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7.3.materiāli, ko Pretendents piedāvā darbu veikšanai, ir  jānorāda precīzi, nevis ievietojot tekstu ar atzīmi „vai analogs”;</w:t>
            </w:r>
          </w:p>
          <w:p w14:paraId="3F1B5F74"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7.4.informācijai jābūt detalizētai, lai Pasūtītājs varētu izvērtēt, vai piedāvātās ierīces un aprīkojums tiešām ir atbilstošs tehnisko specifikāciju prasībām;</w:t>
            </w:r>
          </w:p>
          <w:p w14:paraId="1829A941" w14:textId="77777777" w:rsidR="00854A10" w:rsidRPr="00854A10" w:rsidRDefault="00854A10" w:rsidP="00854A10">
            <w:pPr>
              <w:spacing w:after="0" w:line="240" w:lineRule="auto"/>
              <w:rPr>
                <w:rFonts w:ascii="Times New Roman" w:eastAsia="Times New Roman" w:hAnsi="Times New Roman" w:cs="Times New Roman"/>
                <w:kern w:val="0"/>
                <w:sz w:val="24"/>
                <w:szCs w:val="24"/>
              </w:rPr>
            </w:pPr>
            <w:r w:rsidRPr="00854A10">
              <w:rPr>
                <w:rFonts w:ascii="Times New Roman" w:eastAsia="Times New Roman" w:hAnsi="Times New Roman" w:cs="Times New Roman"/>
                <w:kern w:val="0"/>
                <w:sz w:val="24"/>
                <w:szCs w:val="24"/>
              </w:rPr>
              <w:t>7.5.Piegādātājai un uzstādītajai iekārtai jābūt atbilstošai 2020.gada 7.janvāra Ministru kabineta noteikumiem Nr.18 “Spēļu un rekreācijas laukumu drošības noteikumi”. Pēc uzstādīšanas pārbaudi, saskaņā ar Ministru kabineta noteikumu Nr.18 (20. punktu), jāveic neatkarīgam pārbaudes veicējam pirms publiskā spēļu un rekreācijas laukuma nodošanas ekspluatācijā. Pārbaudes veikšanu organizē Izpildītājs.</w:t>
            </w:r>
          </w:p>
          <w:p w14:paraId="0BAA82ED" w14:textId="114EDA5D" w:rsidR="00854A10" w:rsidRPr="00D76C02" w:rsidRDefault="00854A10" w:rsidP="00854A10">
            <w:pPr>
              <w:rPr>
                <w:rFonts w:ascii="Times New Roman" w:eastAsia="Times New Roman" w:hAnsi="Times New Roman" w:cs="Times New Roman"/>
                <w:sz w:val="24"/>
                <w:szCs w:val="24"/>
              </w:rPr>
            </w:pPr>
            <w:r w:rsidRPr="00854A10">
              <w:rPr>
                <w:rFonts w:ascii="Times New Roman" w:eastAsia="Times New Roman" w:hAnsi="Times New Roman" w:cs="Times New Roman"/>
                <w:sz w:val="24"/>
                <w:szCs w:val="24"/>
              </w:rPr>
              <w:t>8.Izpildīto darbu garantijas laiks  – ne mazāk kā 36 mēneši, ja ierīces netiek tīši mehāniski bojātas.</w:t>
            </w:r>
          </w:p>
          <w:p w14:paraId="1F5D3F78" w14:textId="3FF757EB" w:rsidR="00854A10" w:rsidRPr="00D76C02" w:rsidRDefault="00854A10" w:rsidP="00854A10">
            <w:pPr>
              <w:rPr>
                <w:rFonts w:ascii="Times New Roman" w:eastAsia="Times New Roman" w:hAnsi="Times New Roman" w:cs="Times New Roman"/>
                <w:sz w:val="24"/>
                <w:szCs w:val="24"/>
              </w:rPr>
            </w:pPr>
          </w:p>
        </w:tc>
        <w:tc>
          <w:tcPr>
            <w:tcW w:w="2537" w:type="dxa"/>
          </w:tcPr>
          <w:p w14:paraId="57589118" w14:textId="77777777" w:rsidR="00854A10" w:rsidRPr="00D76C02" w:rsidRDefault="00854A10" w:rsidP="00D208A4">
            <w:pPr>
              <w:keepNext/>
              <w:keepLines/>
              <w:shd w:val="clear" w:color="auto" w:fill="FFFFFF"/>
              <w:outlineLvl w:val="0"/>
              <w:rPr>
                <w:rFonts w:ascii="Times New Roman" w:eastAsiaTheme="majorEastAsia" w:hAnsi="Times New Roman" w:cs="Times New Roman"/>
                <w:sz w:val="24"/>
                <w:szCs w:val="24"/>
              </w:rPr>
            </w:pPr>
          </w:p>
        </w:tc>
      </w:tr>
      <w:tr w:rsidR="00D208A4" w:rsidRPr="00D76C02" w14:paraId="510D8E4A" w14:textId="77777777" w:rsidTr="00D208A4">
        <w:tc>
          <w:tcPr>
            <w:tcW w:w="1464" w:type="dxa"/>
          </w:tcPr>
          <w:p w14:paraId="6DAC2960" w14:textId="77777777" w:rsidR="00D208A4" w:rsidRPr="00D76C02" w:rsidRDefault="00D208A4" w:rsidP="00D208A4">
            <w:pPr>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Līguma izpildes laiks:</w:t>
            </w:r>
          </w:p>
        </w:tc>
        <w:tc>
          <w:tcPr>
            <w:tcW w:w="5463" w:type="dxa"/>
          </w:tcPr>
          <w:p w14:paraId="00BC4157" w14:textId="1831ED70" w:rsidR="00854A10" w:rsidRPr="00D76C02" w:rsidRDefault="00D208A4" w:rsidP="00D208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līguma abpusējas parakstīšanas </w:t>
            </w:r>
          </w:p>
        </w:tc>
        <w:tc>
          <w:tcPr>
            <w:tcW w:w="2537" w:type="dxa"/>
          </w:tcPr>
          <w:p w14:paraId="512344A7" w14:textId="77777777" w:rsidR="00D208A4" w:rsidRPr="00D76C02" w:rsidRDefault="00D208A4" w:rsidP="00D208A4">
            <w:pPr>
              <w:rPr>
                <w:rFonts w:ascii="Times New Roman" w:eastAsia="Times New Roman" w:hAnsi="Times New Roman" w:cs="Times New Roman"/>
                <w:sz w:val="24"/>
                <w:szCs w:val="24"/>
              </w:rPr>
            </w:pPr>
          </w:p>
        </w:tc>
      </w:tr>
      <w:tr w:rsidR="00D208A4" w:rsidRPr="00D76C02" w14:paraId="16E0F63B" w14:textId="77777777" w:rsidTr="00D208A4">
        <w:tc>
          <w:tcPr>
            <w:tcW w:w="1464" w:type="dxa"/>
          </w:tcPr>
          <w:p w14:paraId="1018871A" w14:textId="77777777" w:rsidR="00D208A4" w:rsidRPr="00D76C02" w:rsidRDefault="00D208A4" w:rsidP="00D208A4">
            <w:pPr>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Izmaksas, kas jāiekļauj cenā:</w:t>
            </w:r>
          </w:p>
        </w:tc>
        <w:tc>
          <w:tcPr>
            <w:tcW w:w="5463" w:type="dxa"/>
          </w:tcPr>
          <w:p w14:paraId="1803983C" w14:textId="38CC0671" w:rsidR="00D208A4" w:rsidRPr="00D76C02" w:rsidRDefault="00D208A4" w:rsidP="00D208A4">
            <w:pPr>
              <w:rPr>
                <w:rFonts w:ascii="Times New Roman" w:eastAsia="Times New Roman" w:hAnsi="Times New Roman" w:cs="Times New Roman"/>
                <w:i/>
                <w:sz w:val="24"/>
                <w:szCs w:val="24"/>
              </w:rPr>
            </w:pPr>
            <w:r w:rsidRPr="00D76C02">
              <w:rPr>
                <w:rFonts w:ascii="Times New Roman" w:eastAsia="Times New Roman" w:hAnsi="Times New Roman" w:cs="Times New Roman"/>
                <w:iCs/>
                <w:sz w:val="24"/>
                <w:szCs w:val="24"/>
              </w:rPr>
              <w:t xml:space="preserve">Visas izmaksas, kas saistītas ar pakalpojuma izpildi tai skaitā transports(piegāde), garantija un administrēšana u.c. </w:t>
            </w:r>
          </w:p>
        </w:tc>
        <w:tc>
          <w:tcPr>
            <w:tcW w:w="2537" w:type="dxa"/>
          </w:tcPr>
          <w:p w14:paraId="5CF3FA94" w14:textId="77777777" w:rsidR="00D208A4" w:rsidRPr="00D76C02" w:rsidRDefault="00D208A4" w:rsidP="00D208A4">
            <w:pPr>
              <w:rPr>
                <w:rFonts w:ascii="Times New Roman" w:eastAsia="Times New Roman" w:hAnsi="Times New Roman" w:cs="Times New Roman"/>
                <w:sz w:val="24"/>
                <w:szCs w:val="24"/>
              </w:rPr>
            </w:pPr>
          </w:p>
        </w:tc>
      </w:tr>
      <w:tr w:rsidR="00D208A4" w:rsidRPr="00D76C02" w14:paraId="3254B233" w14:textId="77777777" w:rsidTr="00D208A4">
        <w:tc>
          <w:tcPr>
            <w:tcW w:w="1464" w:type="dxa"/>
          </w:tcPr>
          <w:p w14:paraId="4F52EF94" w14:textId="77777777" w:rsidR="00D208A4" w:rsidRPr="00D76C02" w:rsidRDefault="00D208A4" w:rsidP="00D208A4">
            <w:pPr>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Nodokļi</w:t>
            </w:r>
          </w:p>
        </w:tc>
        <w:tc>
          <w:tcPr>
            <w:tcW w:w="5463" w:type="dxa"/>
          </w:tcPr>
          <w:p w14:paraId="3BBDD8CF" w14:textId="77777777" w:rsidR="00D208A4" w:rsidRPr="00D76C02" w:rsidRDefault="00D208A4" w:rsidP="00D208A4">
            <w:pPr>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Uz piedāvājuma iesniegšanas pēdējo dienu pretendentam nav VID nodokļu parādu</w:t>
            </w:r>
          </w:p>
        </w:tc>
        <w:tc>
          <w:tcPr>
            <w:tcW w:w="2537" w:type="dxa"/>
          </w:tcPr>
          <w:p w14:paraId="7D334115" w14:textId="77777777" w:rsidR="00D208A4" w:rsidRPr="00D76C02" w:rsidRDefault="00D208A4" w:rsidP="00D208A4">
            <w:pPr>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Apliecinājums no VID EDS par nodokļu neesamību</w:t>
            </w:r>
          </w:p>
        </w:tc>
      </w:tr>
    </w:tbl>
    <w:p w14:paraId="764513D5" w14:textId="77777777" w:rsidR="00D76C02" w:rsidRPr="00D76C02" w:rsidRDefault="00D76C02" w:rsidP="00D76C02">
      <w:pPr>
        <w:spacing w:after="0" w:line="240" w:lineRule="auto"/>
        <w:rPr>
          <w:rFonts w:ascii="Times New Roman" w:eastAsia="Times New Roman" w:hAnsi="Times New Roman" w:cs="Times New Roman"/>
          <w:b/>
          <w:kern w:val="0"/>
          <w:sz w:val="24"/>
          <w:szCs w:val="24"/>
        </w:rPr>
      </w:pPr>
    </w:p>
    <w:p w14:paraId="5316D341" w14:textId="77777777" w:rsidR="00D76C02" w:rsidRPr="00D76C02" w:rsidRDefault="00D76C02" w:rsidP="00D76C02">
      <w:pPr>
        <w:spacing w:after="0" w:line="240" w:lineRule="auto"/>
        <w:jc w:val="center"/>
        <w:rPr>
          <w:rFonts w:ascii="Times New Roman" w:eastAsia="Times New Roman" w:hAnsi="Times New Roman" w:cs="Times New Roman"/>
          <w:b/>
          <w:kern w:val="0"/>
          <w:sz w:val="24"/>
          <w:szCs w:val="24"/>
        </w:rPr>
      </w:pPr>
    </w:p>
    <w:p w14:paraId="03B939CC" w14:textId="77777777" w:rsidR="00854A10" w:rsidRDefault="00854A10" w:rsidP="00D76C02">
      <w:pPr>
        <w:spacing w:after="0" w:line="240" w:lineRule="auto"/>
        <w:jc w:val="center"/>
        <w:rPr>
          <w:rFonts w:ascii="Times New Roman" w:eastAsia="Times New Roman" w:hAnsi="Times New Roman" w:cs="Times New Roman"/>
          <w:b/>
          <w:kern w:val="0"/>
          <w:sz w:val="24"/>
          <w:szCs w:val="24"/>
        </w:rPr>
      </w:pPr>
    </w:p>
    <w:p w14:paraId="1606FBE9" w14:textId="77777777" w:rsidR="00854A10" w:rsidRDefault="00854A10" w:rsidP="00D76C02">
      <w:pPr>
        <w:spacing w:after="0" w:line="240" w:lineRule="auto"/>
        <w:jc w:val="center"/>
        <w:rPr>
          <w:rFonts w:ascii="Times New Roman" w:eastAsia="Times New Roman" w:hAnsi="Times New Roman" w:cs="Times New Roman"/>
          <w:b/>
          <w:kern w:val="0"/>
          <w:sz w:val="24"/>
          <w:szCs w:val="24"/>
        </w:rPr>
      </w:pPr>
    </w:p>
    <w:p w14:paraId="489B41E5" w14:textId="77777777" w:rsidR="00854A10" w:rsidRDefault="00854A10" w:rsidP="00D76C02">
      <w:pPr>
        <w:spacing w:after="0" w:line="240" w:lineRule="auto"/>
        <w:jc w:val="center"/>
        <w:rPr>
          <w:rFonts w:ascii="Times New Roman" w:eastAsia="Times New Roman" w:hAnsi="Times New Roman" w:cs="Times New Roman"/>
          <w:b/>
          <w:kern w:val="0"/>
          <w:sz w:val="24"/>
          <w:szCs w:val="24"/>
        </w:rPr>
      </w:pPr>
    </w:p>
    <w:p w14:paraId="2DB34EA3" w14:textId="073BBE4B" w:rsidR="00D76C02" w:rsidRPr="00D76C02" w:rsidRDefault="00D76C02" w:rsidP="00D76C02">
      <w:pPr>
        <w:spacing w:after="0" w:line="240" w:lineRule="auto"/>
        <w:jc w:val="center"/>
        <w:rPr>
          <w:rFonts w:ascii="Times New Roman" w:eastAsia="Times New Roman" w:hAnsi="Times New Roman" w:cs="Times New Roman"/>
          <w:b/>
          <w:kern w:val="0"/>
          <w:sz w:val="24"/>
          <w:szCs w:val="24"/>
        </w:rPr>
      </w:pPr>
      <w:r w:rsidRPr="00D76C02">
        <w:rPr>
          <w:rFonts w:ascii="Times New Roman" w:eastAsia="Times New Roman" w:hAnsi="Times New Roman" w:cs="Times New Roman"/>
          <w:b/>
          <w:kern w:val="0"/>
          <w:sz w:val="24"/>
          <w:szCs w:val="24"/>
        </w:rPr>
        <w:lastRenderedPageBreak/>
        <w:t>FINANŠU PIEDĀVĀJUMS</w:t>
      </w:r>
    </w:p>
    <w:p w14:paraId="52DC9DE1" w14:textId="77777777" w:rsidR="00D76C02" w:rsidRPr="00D76C02" w:rsidRDefault="00D76C02" w:rsidP="00D76C02">
      <w:pPr>
        <w:spacing w:after="0" w:line="240" w:lineRule="auto"/>
        <w:rPr>
          <w:rFonts w:ascii="Times New Roman" w:eastAsia="Times New Roman" w:hAnsi="Times New Roman" w:cs="Times New Roman"/>
          <w:kern w:val="0"/>
          <w:sz w:val="24"/>
          <w:szCs w:val="24"/>
        </w:rPr>
      </w:pPr>
    </w:p>
    <w:p w14:paraId="74A19255" w14:textId="77777777" w:rsidR="00D76C02" w:rsidRPr="00D76C02" w:rsidRDefault="00D76C02" w:rsidP="00D76C02">
      <w:pPr>
        <w:spacing w:after="0" w:line="240" w:lineRule="auto"/>
        <w:ind w:left="720"/>
        <w:contextualSpacing/>
        <w:rPr>
          <w:rFonts w:ascii="Times New Roman" w:hAnsi="Times New Roman" w:cs="Times New Roman"/>
          <w:kern w:val="0"/>
          <w:sz w:val="24"/>
          <w:szCs w:val="24"/>
        </w:rPr>
      </w:pPr>
    </w:p>
    <w:tbl>
      <w:tblPr>
        <w:tblStyle w:val="Reatabula"/>
        <w:tblW w:w="8472" w:type="dxa"/>
        <w:tblLook w:val="04A0" w:firstRow="1" w:lastRow="0" w:firstColumn="1" w:lastColumn="0" w:noHBand="0" w:noVBand="1"/>
      </w:tblPr>
      <w:tblGrid>
        <w:gridCol w:w="3732"/>
        <w:gridCol w:w="1196"/>
        <w:gridCol w:w="1843"/>
        <w:gridCol w:w="1701"/>
      </w:tblGrid>
      <w:tr w:rsidR="00D76C02" w:rsidRPr="00D76C02" w14:paraId="7B6A6A33" w14:textId="77777777" w:rsidTr="00D76C02">
        <w:trPr>
          <w:trHeight w:val="564"/>
        </w:trPr>
        <w:tc>
          <w:tcPr>
            <w:tcW w:w="3732" w:type="dxa"/>
            <w:shd w:val="clear" w:color="auto" w:fill="BFBFBF" w:themeFill="background1" w:themeFillShade="BF"/>
            <w:vAlign w:val="center"/>
          </w:tcPr>
          <w:p w14:paraId="7577BFA9" w14:textId="77777777" w:rsidR="00D76C02" w:rsidRPr="00D76C02" w:rsidRDefault="00D76C02" w:rsidP="00D76C02">
            <w:pPr>
              <w:rPr>
                <w:rFonts w:ascii="Times New Roman" w:eastAsia="Times New Roman" w:hAnsi="Times New Roman" w:cs="Times New Roman"/>
                <w:b/>
                <w:sz w:val="24"/>
                <w:szCs w:val="24"/>
              </w:rPr>
            </w:pPr>
            <w:bookmarkStart w:id="2" w:name="_Hlk137205141"/>
            <w:r w:rsidRPr="00D76C02">
              <w:rPr>
                <w:rFonts w:ascii="Times New Roman" w:eastAsia="Times New Roman" w:hAnsi="Times New Roman" w:cs="Times New Roman"/>
                <w:b/>
                <w:sz w:val="24"/>
                <w:szCs w:val="24"/>
              </w:rPr>
              <w:t>Apraksts</w:t>
            </w:r>
          </w:p>
        </w:tc>
        <w:tc>
          <w:tcPr>
            <w:tcW w:w="1196" w:type="dxa"/>
            <w:shd w:val="clear" w:color="auto" w:fill="BFBFBF" w:themeFill="background1" w:themeFillShade="BF"/>
            <w:vAlign w:val="center"/>
          </w:tcPr>
          <w:p w14:paraId="0E00AF1B" w14:textId="77777777" w:rsidR="00D76C02" w:rsidRPr="00D76C02" w:rsidRDefault="00D76C02" w:rsidP="00D76C02">
            <w:pPr>
              <w:jc w:val="center"/>
              <w:rPr>
                <w:rFonts w:ascii="Times New Roman" w:eastAsia="Times New Roman" w:hAnsi="Times New Roman" w:cs="Times New Roman"/>
                <w:b/>
                <w:sz w:val="24"/>
                <w:szCs w:val="24"/>
              </w:rPr>
            </w:pPr>
            <w:r w:rsidRPr="00D76C02">
              <w:rPr>
                <w:rFonts w:ascii="Times New Roman" w:eastAsia="Times New Roman" w:hAnsi="Times New Roman" w:cs="Times New Roman"/>
                <w:b/>
                <w:sz w:val="24"/>
                <w:szCs w:val="24"/>
              </w:rPr>
              <w:t>Skaits</w:t>
            </w:r>
          </w:p>
        </w:tc>
        <w:tc>
          <w:tcPr>
            <w:tcW w:w="1843" w:type="dxa"/>
            <w:shd w:val="clear" w:color="auto" w:fill="BFBFBF" w:themeFill="background1" w:themeFillShade="BF"/>
          </w:tcPr>
          <w:p w14:paraId="4B4A6A43" w14:textId="47607082" w:rsidR="00D76C02" w:rsidRPr="00D76C02" w:rsidRDefault="00D76C02" w:rsidP="00D76C02">
            <w:pPr>
              <w:jc w:val="center"/>
              <w:rPr>
                <w:rFonts w:ascii="Times New Roman" w:eastAsia="Times New Roman" w:hAnsi="Times New Roman" w:cs="Times New Roman"/>
                <w:b/>
                <w:sz w:val="24"/>
                <w:szCs w:val="24"/>
              </w:rPr>
            </w:pPr>
            <w:r w:rsidRPr="00D76C02">
              <w:rPr>
                <w:rFonts w:ascii="Times New Roman" w:eastAsia="Times New Roman" w:hAnsi="Times New Roman" w:cs="Times New Roman"/>
                <w:b/>
                <w:sz w:val="24"/>
                <w:szCs w:val="24"/>
              </w:rPr>
              <w:t xml:space="preserve">Cena EUR bez PVN par vienu </w:t>
            </w:r>
            <w:proofErr w:type="spellStart"/>
            <w:r w:rsidR="00854A10">
              <w:rPr>
                <w:rFonts w:ascii="Times New Roman" w:eastAsia="Times New Roman" w:hAnsi="Times New Roman" w:cs="Times New Roman"/>
                <w:b/>
                <w:sz w:val="24"/>
                <w:szCs w:val="24"/>
              </w:rPr>
              <w:t>vienu</w:t>
            </w:r>
            <w:proofErr w:type="spellEnd"/>
            <w:r w:rsidR="00854A10">
              <w:rPr>
                <w:rFonts w:ascii="Times New Roman" w:eastAsia="Times New Roman" w:hAnsi="Times New Roman" w:cs="Times New Roman"/>
                <w:b/>
                <w:sz w:val="24"/>
                <w:szCs w:val="24"/>
              </w:rPr>
              <w:t xml:space="preserve"> vienību </w:t>
            </w:r>
          </w:p>
        </w:tc>
        <w:tc>
          <w:tcPr>
            <w:tcW w:w="1701" w:type="dxa"/>
            <w:shd w:val="clear" w:color="auto" w:fill="BFBFBF" w:themeFill="background1" w:themeFillShade="BF"/>
            <w:vAlign w:val="center"/>
          </w:tcPr>
          <w:p w14:paraId="00DB62D0" w14:textId="77777777" w:rsidR="00D76C02" w:rsidRPr="00D76C02" w:rsidRDefault="00D76C02" w:rsidP="00D76C02">
            <w:pPr>
              <w:jc w:val="center"/>
              <w:rPr>
                <w:rFonts w:ascii="Times New Roman" w:eastAsia="Times New Roman" w:hAnsi="Times New Roman" w:cs="Times New Roman"/>
                <w:b/>
                <w:sz w:val="24"/>
                <w:szCs w:val="24"/>
              </w:rPr>
            </w:pPr>
            <w:r w:rsidRPr="00D76C02">
              <w:rPr>
                <w:rFonts w:ascii="Times New Roman" w:eastAsia="Times New Roman" w:hAnsi="Times New Roman" w:cs="Times New Roman"/>
                <w:b/>
                <w:sz w:val="24"/>
                <w:szCs w:val="24"/>
              </w:rPr>
              <w:t>Cena EUR bez PVN par visu apjomu</w:t>
            </w:r>
          </w:p>
        </w:tc>
      </w:tr>
      <w:bookmarkEnd w:id="2"/>
      <w:tr w:rsidR="00854A10" w:rsidRPr="00D76C02" w14:paraId="1B6DDB04" w14:textId="77777777" w:rsidTr="00854A10">
        <w:trPr>
          <w:trHeight w:val="564"/>
        </w:trPr>
        <w:tc>
          <w:tcPr>
            <w:tcW w:w="3732" w:type="dxa"/>
            <w:vAlign w:val="center"/>
          </w:tcPr>
          <w:p w14:paraId="4B5F168C" w14:textId="77777777" w:rsidR="00854A10" w:rsidRPr="00854A10" w:rsidRDefault="00854A10" w:rsidP="00854A10">
            <w:pPr>
              <w:rPr>
                <w:rFonts w:ascii="Times New Roman" w:eastAsia="Times New Roman" w:hAnsi="Times New Roman" w:cs="Times New Roman"/>
                <w:sz w:val="24"/>
                <w:szCs w:val="24"/>
              </w:rPr>
            </w:pPr>
            <w:r w:rsidRPr="00854A10">
              <w:rPr>
                <w:rFonts w:ascii="Times New Roman" w:eastAsia="Times New Roman" w:hAnsi="Times New Roman" w:cs="Times New Roman"/>
                <w:sz w:val="24"/>
                <w:szCs w:val="24"/>
              </w:rPr>
              <w:t xml:space="preserve">,,Ropažu pagasta Zaķumuižas stadiona virvju piramīdas </w:t>
            </w:r>
            <w:proofErr w:type="spellStart"/>
            <w:r w:rsidRPr="00854A10">
              <w:rPr>
                <w:rFonts w:ascii="Times New Roman" w:eastAsia="Times New Roman" w:hAnsi="Times New Roman" w:cs="Times New Roman"/>
                <w:sz w:val="24"/>
                <w:szCs w:val="24"/>
              </w:rPr>
              <w:t>izgatavošana,</w:t>
            </w:r>
            <w:r w:rsidRPr="00854A10">
              <w:rPr>
                <w:rFonts w:ascii="Times New Roman" w:eastAsia="Times New Roman" w:hAnsi="Times New Roman" w:cs="Times New Roman"/>
                <w:sz w:val="24"/>
                <w:szCs w:val="24"/>
              </w:rPr>
              <w:t>uzstādīšana</w:t>
            </w:r>
            <w:proofErr w:type="spellEnd"/>
            <w:r w:rsidRPr="00854A10">
              <w:rPr>
                <w:rFonts w:ascii="Times New Roman" w:eastAsia="Times New Roman" w:hAnsi="Times New Roman" w:cs="Times New Roman"/>
                <w:sz w:val="24"/>
                <w:szCs w:val="24"/>
              </w:rPr>
              <w:t xml:space="preserve"> ar  projekta dokumentācijas izstrādi</w:t>
            </w:r>
            <w:r w:rsidRPr="00854A10">
              <w:rPr>
                <w:rFonts w:ascii="Times New Roman" w:eastAsia="Times New Roman" w:hAnsi="Times New Roman" w:cs="Times New Roman"/>
                <w:sz w:val="24"/>
                <w:szCs w:val="24"/>
              </w:rPr>
              <w:t>”</w:t>
            </w:r>
          </w:p>
          <w:p w14:paraId="3C791FEA" w14:textId="07B2C32B" w:rsidR="00854A10" w:rsidRPr="00D76C02" w:rsidRDefault="00854A10" w:rsidP="00854A10">
            <w:pPr>
              <w:rPr>
                <w:rFonts w:ascii="Times New Roman" w:eastAsia="Times New Roman" w:hAnsi="Times New Roman" w:cs="Times New Roman"/>
                <w:sz w:val="24"/>
                <w:szCs w:val="24"/>
              </w:rPr>
            </w:pPr>
          </w:p>
        </w:tc>
        <w:tc>
          <w:tcPr>
            <w:tcW w:w="1196" w:type="dxa"/>
            <w:vAlign w:val="center"/>
          </w:tcPr>
          <w:p w14:paraId="2D0EBCCA" w14:textId="77777777" w:rsidR="00854A10" w:rsidRPr="00854A10" w:rsidRDefault="00854A10" w:rsidP="00854A10">
            <w:pPr>
              <w:jc w:val="center"/>
              <w:rPr>
                <w:rFonts w:ascii="Times New Roman" w:hAnsi="Times New Roman" w:cs="Times New Roman"/>
                <w:sz w:val="24"/>
                <w:szCs w:val="24"/>
                <w:lang w:val="en-US"/>
              </w:rPr>
            </w:pPr>
            <w:r w:rsidRPr="00854A10">
              <w:rPr>
                <w:rFonts w:ascii="Times New Roman" w:hAnsi="Times New Roman" w:cs="Times New Roman"/>
                <w:sz w:val="24"/>
                <w:szCs w:val="24"/>
                <w:lang w:val="en-US"/>
              </w:rPr>
              <w:t>1 gab.</w:t>
            </w:r>
          </w:p>
          <w:p w14:paraId="0DCA1CEB" w14:textId="77777777" w:rsidR="00854A10" w:rsidRPr="00D76C02" w:rsidRDefault="00854A10" w:rsidP="00854A10">
            <w:pPr>
              <w:jc w:val="center"/>
              <w:rPr>
                <w:rFonts w:ascii="Times New Roman" w:eastAsia="Times New Roman" w:hAnsi="Times New Roman" w:cs="Times New Roman"/>
                <w:sz w:val="24"/>
                <w:szCs w:val="24"/>
              </w:rPr>
            </w:pPr>
          </w:p>
        </w:tc>
        <w:tc>
          <w:tcPr>
            <w:tcW w:w="1843" w:type="dxa"/>
          </w:tcPr>
          <w:p w14:paraId="1DC40CBC" w14:textId="77777777" w:rsidR="00854A10" w:rsidRPr="00D76C02" w:rsidRDefault="00854A10" w:rsidP="00854A10">
            <w:pPr>
              <w:rPr>
                <w:rFonts w:ascii="Times New Roman" w:eastAsia="Times New Roman" w:hAnsi="Times New Roman" w:cs="Times New Roman"/>
                <w:sz w:val="24"/>
                <w:szCs w:val="24"/>
              </w:rPr>
            </w:pPr>
          </w:p>
        </w:tc>
        <w:tc>
          <w:tcPr>
            <w:tcW w:w="1701" w:type="dxa"/>
            <w:vAlign w:val="center"/>
          </w:tcPr>
          <w:p w14:paraId="052945F7" w14:textId="77777777" w:rsidR="00854A10" w:rsidRPr="00D76C02" w:rsidRDefault="00854A10" w:rsidP="00854A10">
            <w:pPr>
              <w:rPr>
                <w:rFonts w:ascii="Times New Roman" w:eastAsia="Times New Roman" w:hAnsi="Times New Roman" w:cs="Times New Roman"/>
                <w:sz w:val="24"/>
                <w:szCs w:val="24"/>
              </w:rPr>
            </w:pPr>
          </w:p>
        </w:tc>
      </w:tr>
      <w:tr w:rsidR="00854A10" w:rsidRPr="00D76C02" w14:paraId="79D8EAC3" w14:textId="77777777" w:rsidTr="00854A10">
        <w:trPr>
          <w:trHeight w:val="564"/>
        </w:trPr>
        <w:tc>
          <w:tcPr>
            <w:tcW w:w="3732" w:type="dxa"/>
            <w:vAlign w:val="center"/>
          </w:tcPr>
          <w:p w14:paraId="6BE028BB" w14:textId="02CC463D" w:rsidR="00854A10" w:rsidRPr="00854A10" w:rsidRDefault="00854A10" w:rsidP="00854A10">
            <w:pPr>
              <w:rPr>
                <w:rFonts w:ascii="Times New Roman" w:eastAsia="Times New Roman" w:hAnsi="Times New Roman" w:cs="Times New Roman"/>
                <w:sz w:val="24"/>
                <w:szCs w:val="24"/>
              </w:rPr>
            </w:pPr>
            <w:r w:rsidRPr="00854A10">
              <w:rPr>
                <w:rFonts w:ascii="Times New Roman" w:eastAsia="Times New Roman" w:hAnsi="Times New Roman" w:cs="Times New Roman"/>
                <w:sz w:val="24"/>
                <w:szCs w:val="24"/>
              </w:rPr>
              <w:t xml:space="preserve">Krāsaina gumijas </w:t>
            </w:r>
            <w:proofErr w:type="spellStart"/>
            <w:r w:rsidRPr="00854A10">
              <w:rPr>
                <w:rFonts w:ascii="Times New Roman" w:eastAsia="Times New Roman" w:hAnsi="Times New Roman" w:cs="Times New Roman"/>
                <w:sz w:val="24"/>
                <w:szCs w:val="24"/>
              </w:rPr>
              <w:t>mulčas</w:t>
            </w:r>
            <w:proofErr w:type="spellEnd"/>
            <w:r w:rsidRPr="00854A10">
              <w:rPr>
                <w:rFonts w:ascii="Times New Roman" w:eastAsia="Times New Roman" w:hAnsi="Times New Roman" w:cs="Times New Roman"/>
                <w:sz w:val="24"/>
                <w:szCs w:val="24"/>
              </w:rPr>
              <w:t xml:space="preserve"> seguma ierīkošana iekārtas drošības zonā</w:t>
            </w:r>
          </w:p>
        </w:tc>
        <w:tc>
          <w:tcPr>
            <w:tcW w:w="1196" w:type="dxa"/>
            <w:vAlign w:val="center"/>
          </w:tcPr>
          <w:p w14:paraId="11877B2F" w14:textId="296D6DC5" w:rsidR="00854A10" w:rsidRPr="00854A10" w:rsidRDefault="00854A10" w:rsidP="00854A10">
            <w:pPr>
              <w:jc w:val="center"/>
              <w:rPr>
                <w:rFonts w:ascii="Times New Roman" w:eastAsia="Times New Roman" w:hAnsi="Times New Roman" w:cs="Times New Roman"/>
                <w:sz w:val="24"/>
                <w:szCs w:val="24"/>
              </w:rPr>
            </w:pPr>
            <w:r w:rsidRPr="00854A10">
              <w:rPr>
                <w:rFonts w:ascii="Times New Roman" w:hAnsi="Times New Roman" w:cs="Times New Roman"/>
                <w:sz w:val="24"/>
                <w:szCs w:val="24"/>
              </w:rPr>
              <w:t>49 m2</w:t>
            </w:r>
          </w:p>
        </w:tc>
        <w:tc>
          <w:tcPr>
            <w:tcW w:w="1843" w:type="dxa"/>
          </w:tcPr>
          <w:p w14:paraId="158D6742" w14:textId="77777777" w:rsidR="00854A10" w:rsidRPr="00D76C02" w:rsidRDefault="00854A10" w:rsidP="00854A10">
            <w:pPr>
              <w:rPr>
                <w:rFonts w:ascii="Times New Roman" w:eastAsia="Times New Roman" w:hAnsi="Times New Roman" w:cs="Times New Roman"/>
                <w:sz w:val="24"/>
                <w:szCs w:val="24"/>
              </w:rPr>
            </w:pPr>
          </w:p>
        </w:tc>
        <w:tc>
          <w:tcPr>
            <w:tcW w:w="1701" w:type="dxa"/>
            <w:vAlign w:val="center"/>
          </w:tcPr>
          <w:p w14:paraId="6CBF16C1" w14:textId="77777777" w:rsidR="00854A10" w:rsidRPr="00D76C02" w:rsidRDefault="00854A10" w:rsidP="00854A10">
            <w:pPr>
              <w:rPr>
                <w:rFonts w:ascii="Times New Roman" w:eastAsia="Times New Roman" w:hAnsi="Times New Roman" w:cs="Times New Roman"/>
                <w:sz w:val="24"/>
                <w:szCs w:val="24"/>
              </w:rPr>
            </w:pPr>
          </w:p>
        </w:tc>
      </w:tr>
      <w:tr w:rsidR="00854A10" w:rsidRPr="00D76C02" w14:paraId="09F733E1" w14:textId="77777777" w:rsidTr="00854A10">
        <w:trPr>
          <w:trHeight w:val="564"/>
        </w:trPr>
        <w:tc>
          <w:tcPr>
            <w:tcW w:w="3732" w:type="dxa"/>
            <w:vAlign w:val="center"/>
          </w:tcPr>
          <w:p w14:paraId="07A11702" w14:textId="29BF079F" w:rsidR="00854A10" w:rsidRPr="00854A10" w:rsidRDefault="00854A10" w:rsidP="00854A10">
            <w:pPr>
              <w:rPr>
                <w:rFonts w:ascii="Times New Roman" w:eastAsia="Times New Roman" w:hAnsi="Times New Roman" w:cs="Times New Roman"/>
                <w:sz w:val="24"/>
                <w:szCs w:val="24"/>
              </w:rPr>
            </w:pPr>
            <w:r w:rsidRPr="00854A10">
              <w:rPr>
                <w:rFonts w:ascii="Times New Roman" w:eastAsia="Times New Roman" w:hAnsi="Times New Roman" w:cs="Times New Roman"/>
                <w:sz w:val="24"/>
                <w:szCs w:val="24"/>
              </w:rPr>
              <w:t>Informācijas plāksne ar lietošanas noteikumiem</w:t>
            </w:r>
          </w:p>
        </w:tc>
        <w:tc>
          <w:tcPr>
            <w:tcW w:w="1196" w:type="dxa"/>
            <w:vAlign w:val="center"/>
          </w:tcPr>
          <w:p w14:paraId="49FC555C" w14:textId="6618F6FB" w:rsidR="00854A10" w:rsidRPr="00854A10" w:rsidRDefault="00854A10" w:rsidP="00854A10">
            <w:pPr>
              <w:jc w:val="center"/>
              <w:rPr>
                <w:rFonts w:ascii="Times New Roman" w:eastAsia="Times New Roman" w:hAnsi="Times New Roman" w:cs="Times New Roman"/>
                <w:sz w:val="24"/>
                <w:szCs w:val="24"/>
              </w:rPr>
            </w:pPr>
            <w:r w:rsidRPr="00854A10">
              <w:rPr>
                <w:rFonts w:ascii="Times New Roman" w:hAnsi="Times New Roman" w:cs="Times New Roman"/>
                <w:sz w:val="24"/>
                <w:szCs w:val="24"/>
              </w:rPr>
              <w:t>1 gab.</w:t>
            </w:r>
          </w:p>
        </w:tc>
        <w:tc>
          <w:tcPr>
            <w:tcW w:w="1843" w:type="dxa"/>
          </w:tcPr>
          <w:p w14:paraId="706375A6" w14:textId="77777777" w:rsidR="00854A10" w:rsidRPr="00D76C02" w:rsidRDefault="00854A10" w:rsidP="00854A10">
            <w:pPr>
              <w:rPr>
                <w:rFonts w:ascii="Times New Roman" w:eastAsia="Times New Roman" w:hAnsi="Times New Roman" w:cs="Times New Roman"/>
                <w:sz w:val="24"/>
                <w:szCs w:val="24"/>
              </w:rPr>
            </w:pPr>
          </w:p>
        </w:tc>
        <w:tc>
          <w:tcPr>
            <w:tcW w:w="1701" w:type="dxa"/>
            <w:vAlign w:val="center"/>
          </w:tcPr>
          <w:p w14:paraId="32A5493B" w14:textId="77777777" w:rsidR="00854A10" w:rsidRPr="00D76C02" w:rsidRDefault="00854A10" w:rsidP="00854A10">
            <w:pPr>
              <w:rPr>
                <w:rFonts w:ascii="Times New Roman" w:eastAsia="Times New Roman" w:hAnsi="Times New Roman" w:cs="Times New Roman"/>
                <w:sz w:val="24"/>
                <w:szCs w:val="24"/>
              </w:rPr>
            </w:pPr>
          </w:p>
        </w:tc>
      </w:tr>
      <w:tr w:rsidR="00854A10" w:rsidRPr="00D76C02" w14:paraId="49553EA9" w14:textId="77777777" w:rsidTr="00D76C02">
        <w:trPr>
          <w:trHeight w:val="564"/>
        </w:trPr>
        <w:tc>
          <w:tcPr>
            <w:tcW w:w="4928" w:type="dxa"/>
            <w:gridSpan w:val="2"/>
            <w:vAlign w:val="center"/>
          </w:tcPr>
          <w:p w14:paraId="6077EA77" w14:textId="77777777" w:rsidR="00854A10" w:rsidRPr="00D76C02" w:rsidRDefault="00854A10" w:rsidP="00854A10">
            <w:pPr>
              <w:jc w:val="right"/>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Cena bez PVN, EUR:</w:t>
            </w:r>
          </w:p>
        </w:tc>
        <w:tc>
          <w:tcPr>
            <w:tcW w:w="1843" w:type="dxa"/>
          </w:tcPr>
          <w:p w14:paraId="736AB20A" w14:textId="77777777" w:rsidR="00854A10" w:rsidRPr="00D76C02" w:rsidRDefault="00854A10" w:rsidP="00854A10">
            <w:pPr>
              <w:rPr>
                <w:rFonts w:ascii="Times New Roman" w:eastAsia="Times New Roman" w:hAnsi="Times New Roman" w:cs="Times New Roman"/>
                <w:sz w:val="24"/>
                <w:szCs w:val="24"/>
              </w:rPr>
            </w:pPr>
          </w:p>
        </w:tc>
        <w:tc>
          <w:tcPr>
            <w:tcW w:w="1701" w:type="dxa"/>
            <w:vAlign w:val="center"/>
          </w:tcPr>
          <w:p w14:paraId="5F3D2F87" w14:textId="77777777" w:rsidR="00854A10" w:rsidRPr="00D76C02" w:rsidRDefault="00854A10" w:rsidP="00854A10">
            <w:pPr>
              <w:rPr>
                <w:rFonts w:ascii="Times New Roman" w:eastAsia="Times New Roman" w:hAnsi="Times New Roman" w:cs="Times New Roman"/>
                <w:sz w:val="24"/>
                <w:szCs w:val="24"/>
              </w:rPr>
            </w:pPr>
          </w:p>
        </w:tc>
      </w:tr>
      <w:tr w:rsidR="00854A10" w:rsidRPr="00D76C02" w14:paraId="3E258C61" w14:textId="77777777" w:rsidTr="00D76C02">
        <w:trPr>
          <w:trHeight w:val="564"/>
        </w:trPr>
        <w:tc>
          <w:tcPr>
            <w:tcW w:w="4928" w:type="dxa"/>
            <w:gridSpan w:val="2"/>
            <w:vAlign w:val="center"/>
          </w:tcPr>
          <w:p w14:paraId="6651B375" w14:textId="77777777" w:rsidR="00854A10" w:rsidRPr="00D76C02" w:rsidRDefault="00854A10" w:rsidP="00854A10">
            <w:pPr>
              <w:jc w:val="right"/>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PVN summa, EUR:</w:t>
            </w:r>
          </w:p>
        </w:tc>
        <w:tc>
          <w:tcPr>
            <w:tcW w:w="1843" w:type="dxa"/>
          </w:tcPr>
          <w:p w14:paraId="675E7614" w14:textId="77777777" w:rsidR="00854A10" w:rsidRPr="00D76C02" w:rsidRDefault="00854A10" w:rsidP="00854A10">
            <w:pPr>
              <w:rPr>
                <w:rFonts w:ascii="Times New Roman" w:eastAsia="Times New Roman" w:hAnsi="Times New Roman" w:cs="Times New Roman"/>
                <w:sz w:val="24"/>
                <w:szCs w:val="24"/>
              </w:rPr>
            </w:pPr>
          </w:p>
        </w:tc>
        <w:tc>
          <w:tcPr>
            <w:tcW w:w="1701" w:type="dxa"/>
            <w:vAlign w:val="center"/>
          </w:tcPr>
          <w:p w14:paraId="2DE4D0A8" w14:textId="77777777" w:rsidR="00854A10" w:rsidRPr="00D76C02" w:rsidRDefault="00854A10" w:rsidP="00854A10">
            <w:pPr>
              <w:rPr>
                <w:rFonts w:ascii="Times New Roman" w:eastAsia="Times New Roman" w:hAnsi="Times New Roman" w:cs="Times New Roman"/>
                <w:sz w:val="24"/>
                <w:szCs w:val="24"/>
              </w:rPr>
            </w:pPr>
          </w:p>
        </w:tc>
      </w:tr>
      <w:tr w:rsidR="00854A10" w:rsidRPr="00D76C02" w14:paraId="10226C1A" w14:textId="77777777" w:rsidTr="00D76C02">
        <w:trPr>
          <w:trHeight w:val="564"/>
        </w:trPr>
        <w:tc>
          <w:tcPr>
            <w:tcW w:w="4928" w:type="dxa"/>
            <w:gridSpan w:val="2"/>
            <w:vAlign w:val="center"/>
          </w:tcPr>
          <w:p w14:paraId="41874CCA" w14:textId="77777777" w:rsidR="00854A10" w:rsidRPr="00D76C02" w:rsidRDefault="00854A10" w:rsidP="00854A10">
            <w:pPr>
              <w:jc w:val="right"/>
              <w:rPr>
                <w:rFonts w:ascii="Times New Roman" w:eastAsia="Times New Roman" w:hAnsi="Times New Roman" w:cs="Times New Roman"/>
                <w:sz w:val="24"/>
                <w:szCs w:val="24"/>
              </w:rPr>
            </w:pPr>
            <w:r w:rsidRPr="00D76C02">
              <w:rPr>
                <w:rFonts w:ascii="Times New Roman" w:eastAsia="Times New Roman" w:hAnsi="Times New Roman" w:cs="Times New Roman"/>
                <w:sz w:val="24"/>
                <w:szCs w:val="24"/>
              </w:rPr>
              <w:t>Kopējā cena ar PVN, EUR:</w:t>
            </w:r>
          </w:p>
        </w:tc>
        <w:tc>
          <w:tcPr>
            <w:tcW w:w="1843" w:type="dxa"/>
          </w:tcPr>
          <w:p w14:paraId="7E99BC44" w14:textId="77777777" w:rsidR="00854A10" w:rsidRPr="00D76C02" w:rsidRDefault="00854A10" w:rsidP="00854A10">
            <w:pPr>
              <w:rPr>
                <w:rFonts w:ascii="Times New Roman" w:eastAsia="Times New Roman" w:hAnsi="Times New Roman" w:cs="Times New Roman"/>
                <w:sz w:val="24"/>
                <w:szCs w:val="24"/>
              </w:rPr>
            </w:pPr>
          </w:p>
        </w:tc>
        <w:tc>
          <w:tcPr>
            <w:tcW w:w="1701" w:type="dxa"/>
            <w:vAlign w:val="center"/>
          </w:tcPr>
          <w:p w14:paraId="6AD88991" w14:textId="77777777" w:rsidR="00854A10" w:rsidRPr="00D76C02" w:rsidRDefault="00854A10" w:rsidP="00854A10">
            <w:pPr>
              <w:rPr>
                <w:rFonts w:ascii="Times New Roman" w:eastAsia="Times New Roman" w:hAnsi="Times New Roman" w:cs="Times New Roman"/>
                <w:sz w:val="24"/>
                <w:szCs w:val="24"/>
              </w:rPr>
            </w:pPr>
          </w:p>
        </w:tc>
      </w:tr>
    </w:tbl>
    <w:p w14:paraId="1399CEA1" w14:textId="77777777" w:rsidR="00D76C02" w:rsidRPr="00D76C02" w:rsidRDefault="00D76C02" w:rsidP="00D76C02">
      <w:pPr>
        <w:spacing w:after="0" w:line="240" w:lineRule="auto"/>
        <w:rPr>
          <w:rFonts w:ascii="Times New Roman" w:eastAsia="Times New Roman" w:hAnsi="Times New Roman" w:cs="Times New Roman"/>
          <w:kern w:val="0"/>
          <w:sz w:val="24"/>
          <w:szCs w:val="24"/>
        </w:rPr>
      </w:pPr>
    </w:p>
    <w:p w14:paraId="0E98BE46" w14:textId="77777777" w:rsidR="00D76C02" w:rsidRPr="00D76C02" w:rsidRDefault="00D76C02" w:rsidP="00D76C02">
      <w:pPr>
        <w:spacing w:after="0" w:line="240" w:lineRule="auto"/>
        <w:jc w:val="both"/>
        <w:rPr>
          <w:rFonts w:ascii="Times New Roman" w:eastAsia="Times New Roman" w:hAnsi="Times New Roman" w:cs="Times New Roman"/>
          <w:i/>
          <w:kern w:val="0"/>
          <w:sz w:val="24"/>
          <w:szCs w:val="24"/>
        </w:rPr>
      </w:pPr>
      <w:r w:rsidRPr="00D76C02">
        <w:rPr>
          <w:rFonts w:ascii="Times New Roman" w:eastAsia="Times New Roman" w:hAnsi="Times New Roman" w:cs="Times New Roman"/>
          <w:kern w:val="0"/>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4C8375C" w14:textId="77777777" w:rsidR="00D76C02" w:rsidRPr="00D76C02" w:rsidRDefault="00D76C02" w:rsidP="00D76C02">
      <w:pPr>
        <w:spacing w:after="0" w:line="240" w:lineRule="auto"/>
        <w:jc w:val="both"/>
        <w:rPr>
          <w:rFonts w:ascii="Times New Roman" w:eastAsia="Times New Roman" w:hAnsi="Times New Roman" w:cs="Times New Roman"/>
          <w:kern w:val="0"/>
          <w:sz w:val="24"/>
          <w:szCs w:val="24"/>
          <w:lang w:eastAsia="lv-LV"/>
        </w:rPr>
      </w:pPr>
    </w:p>
    <w:p w14:paraId="6000732D" w14:textId="77777777" w:rsidR="00D76C02" w:rsidRPr="00D76C02" w:rsidRDefault="00D76C02" w:rsidP="00D76C02">
      <w:pPr>
        <w:spacing w:after="0" w:line="240" w:lineRule="auto"/>
        <w:jc w:val="both"/>
        <w:rPr>
          <w:rFonts w:ascii="Times New Roman" w:eastAsia="Times New Roman" w:hAnsi="Times New Roman" w:cs="Times New Roman"/>
          <w:kern w:val="0"/>
          <w:sz w:val="24"/>
          <w:szCs w:val="24"/>
          <w:lang w:eastAsia="lv-LV"/>
        </w:rPr>
      </w:pPr>
    </w:p>
    <w:tbl>
      <w:tblPr>
        <w:tblStyle w:val="Reatabula"/>
        <w:tblW w:w="0" w:type="auto"/>
        <w:tblLook w:val="04A0" w:firstRow="1" w:lastRow="0" w:firstColumn="1" w:lastColumn="0" w:noHBand="0" w:noVBand="1"/>
      </w:tblPr>
      <w:tblGrid>
        <w:gridCol w:w="2217"/>
        <w:gridCol w:w="6079"/>
      </w:tblGrid>
      <w:tr w:rsidR="00D76C02" w:rsidRPr="00D76C02" w14:paraId="5EA58651" w14:textId="77777777" w:rsidTr="00616D7D">
        <w:tc>
          <w:tcPr>
            <w:tcW w:w="2405" w:type="dxa"/>
          </w:tcPr>
          <w:p w14:paraId="0C4F6C61" w14:textId="77777777" w:rsidR="00D76C02" w:rsidRPr="00D76C02" w:rsidRDefault="00D76C02" w:rsidP="00D76C02">
            <w:pPr>
              <w:jc w:val="both"/>
              <w:rPr>
                <w:rFonts w:ascii="Times New Roman" w:eastAsia="Times New Roman" w:hAnsi="Times New Roman" w:cs="Times New Roman"/>
                <w:b/>
                <w:sz w:val="24"/>
                <w:szCs w:val="24"/>
                <w:lang w:eastAsia="lv-LV"/>
              </w:rPr>
            </w:pPr>
            <w:r w:rsidRPr="00D76C02">
              <w:rPr>
                <w:rFonts w:ascii="Times New Roman" w:eastAsia="Times New Roman" w:hAnsi="Times New Roman" w:cs="Times New Roman"/>
                <w:b/>
                <w:sz w:val="24"/>
                <w:szCs w:val="24"/>
                <w:lang w:eastAsia="lv-LV"/>
              </w:rPr>
              <w:t>Vārds, uzvārds:</w:t>
            </w:r>
          </w:p>
        </w:tc>
        <w:tc>
          <w:tcPr>
            <w:tcW w:w="6940" w:type="dxa"/>
          </w:tcPr>
          <w:p w14:paraId="5DFD6F59" w14:textId="77777777" w:rsidR="00D76C02" w:rsidRPr="00D76C02" w:rsidRDefault="00D76C02" w:rsidP="00D76C02">
            <w:pPr>
              <w:jc w:val="both"/>
              <w:rPr>
                <w:rFonts w:ascii="Times New Roman" w:eastAsia="Times New Roman" w:hAnsi="Times New Roman" w:cs="Times New Roman"/>
                <w:i/>
                <w:sz w:val="24"/>
                <w:szCs w:val="24"/>
                <w:lang w:eastAsia="lv-LV"/>
              </w:rPr>
            </w:pPr>
            <w:r w:rsidRPr="00D76C02">
              <w:rPr>
                <w:rFonts w:ascii="Times New Roman" w:eastAsia="Times New Roman" w:hAnsi="Times New Roman" w:cs="Times New Roman"/>
                <w:i/>
                <w:sz w:val="24"/>
                <w:szCs w:val="24"/>
                <w:lang w:eastAsia="lv-LV"/>
              </w:rPr>
              <w:t>Pretendenta pārstāvis ar pārstāvības tiesībām vai tā pilnvarotā persona</w:t>
            </w:r>
          </w:p>
        </w:tc>
      </w:tr>
      <w:tr w:rsidR="00D76C02" w:rsidRPr="00D76C02" w14:paraId="35AC53FA" w14:textId="77777777" w:rsidTr="00616D7D">
        <w:tc>
          <w:tcPr>
            <w:tcW w:w="2405" w:type="dxa"/>
          </w:tcPr>
          <w:p w14:paraId="0F1EBB3A" w14:textId="77777777" w:rsidR="00D76C02" w:rsidRPr="00D76C02" w:rsidRDefault="00D76C02" w:rsidP="00D76C02">
            <w:pPr>
              <w:jc w:val="both"/>
              <w:rPr>
                <w:rFonts w:ascii="Times New Roman" w:eastAsia="Times New Roman" w:hAnsi="Times New Roman" w:cs="Times New Roman"/>
                <w:b/>
                <w:sz w:val="24"/>
                <w:szCs w:val="24"/>
                <w:lang w:eastAsia="lv-LV"/>
              </w:rPr>
            </w:pPr>
            <w:r w:rsidRPr="00D76C02">
              <w:rPr>
                <w:rFonts w:ascii="Times New Roman" w:eastAsia="Times New Roman" w:hAnsi="Times New Roman" w:cs="Times New Roman"/>
                <w:b/>
                <w:sz w:val="24"/>
                <w:szCs w:val="24"/>
                <w:lang w:eastAsia="lv-LV"/>
              </w:rPr>
              <w:t>Amats:</w:t>
            </w:r>
          </w:p>
        </w:tc>
        <w:tc>
          <w:tcPr>
            <w:tcW w:w="6940" w:type="dxa"/>
          </w:tcPr>
          <w:p w14:paraId="290165D5" w14:textId="77777777" w:rsidR="00D76C02" w:rsidRPr="00D76C02" w:rsidRDefault="00D76C02" w:rsidP="00D76C02">
            <w:pPr>
              <w:jc w:val="both"/>
              <w:rPr>
                <w:rFonts w:ascii="Times New Roman" w:eastAsia="Times New Roman" w:hAnsi="Times New Roman" w:cs="Times New Roman"/>
                <w:sz w:val="24"/>
                <w:szCs w:val="24"/>
                <w:lang w:eastAsia="lv-LV"/>
              </w:rPr>
            </w:pPr>
          </w:p>
        </w:tc>
      </w:tr>
      <w:tr w:rsidR="00D76C02" w:rsidRPr="00D76C02" w14:paraId="4BD41E07" w14:textId="77777777" w:rsidTr="00616D7D">
        <w:tc>
          <w:tcPr>
            <w:tcW w:w="2405" w:type="dxa"/>
          </w:tcPr>
          <w:p w14:paraId="2F1E6F1E" w14:textId="77777777" w:rsidR="00D76C02" w:rsidRPr="00D76C02" w:rsidRDefault="00D76C02" w:rsidP="00D76C02">
            <w:pPr>
              <w:jc w:val="both"/>
              <w:rPr>
                <w:rFonts w:ascii="Times New Roman" w:eastAsia="Times New Roman" w:hAnsi="Times New Roman" w:cs="Times New Roman"/>
                <w:b/>
                <w:sz w:val="24"/>
                <w:szCs w:val="24"/>
                <w:lang w:eastAsia="lv-LV"/>
              </w:rPr>
            </w:pPr>
            <w:r w:rsidRPr="00D76C02">
              <w:rPr>
                <w:rFonts w:ascii="Times New Roman" w:eastAsia="Times New Roman" w:hAnsi="Times New Roman" w:cs="Times New Roman"/>
                <w:b/>
                <w:sz w:val="24"/>
                <w:szCs w:val="24"/>
                <w:lang w:eastAsia="lv-LV"/>
              </w:rPr>
              <w:t>Paraksts:</w:t>
            </w:r>
          </w:p>
        </w:tc>
        <w:tc>
          <w:tcPr>
            <w:tcW w:w="6940" w:type="dxa"/>
          </w:tcPr>
          <w:p w14:paraId="3D99AECF" w14:textId="77777777" w:rsidR="00D76C02" w:rsidRPr="00D76C02" w:rsidRDefault="00D76C02" w:rsidP="00D76C02">
            <w:pPr>
              <w:jc w:val="both"/>
              <w:rPr>
                <w:rFonts w:ascii="Times New Roman" w:eastAsia="Times New Roman" w:hAnsi="Times New Roman" w:cs="Times New Roman"/>
                <w:sz w:val="24"/>
                <w:szCs w:val="24"/>
                <w:lang w:eastAsia="lv-LV"/>
              </w:rPr>
            </w:pPr>
          </w:p>
        </w:tc>
      </w:tr>
    </w:tbl>
    <w:p w14:paraId="2390E2CA" w14:textId="77777777" w:rsidR="00D76C02" w:rsidRPr="00D76C02" w:rsidRDefault="00D76C02" w:rsidP="00D76C02">
      <w:pPr>
        <w:spacing w:after="0" w:line="240" w:lineRule="auto"/>
        <w:rPr>
          <w:rFonts w:ascii="Times New Roman" w:eastAsia="Times New Roman" w:hAnsi="Times New Roman" w:cs="Times New Roman"/>
          <w:kern w:val="0"/>
          <w:sz w:val="24"/>
          <w:szCs w:val="24"/>
          <w:lang w:val="en-US"/>
        </w:rPr>
      </w:pPr>
    </w:p>
    <w:p w14:paraId="6BAF0BE1"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59BD"/>
    <w:multiLevelType w:val="hybridMultilevel"/>
    <w:tmpl w:val="F66E944C"/>
    <w:lvl w:ilvl="0" w:tplc="CA1C0E4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DB268A"/>
    <w:multiLevelType w:val="hybridMultilevel"/>
    <w:tmpl w:val="66007A24"/>
    <w:lvl w:ilvl="0" w:tplc="CA1C0E4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B686B33"/>
    <w:multiLevelType w:val="hybridMultilevel"/>
    <w:tmpl w:val="38986BC0"/>
    <w:lvl w:ilvl="0" w:tplc="CA1C0E4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69968097">
    <w:abstractNumId w:val="2"/>
  </w:num>
  <w:num w:numId="2" w16cid:durableId="337119359">
    <w:abstractNumId w:val="1"/>
  </w:num>
  <w:num w:numId="3" w16cid:durableId="50594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02"/>
    <w:rsid w:val="00077A8C"/>
    <w:rsid w:val="00162A23"/>
    <w:rsid w:val="00324FB8"/>
    <w:rsid w:val="00822185"/>
    <w:rsid w:val="00854A10"/>
    <w:rsid w:val="00C705DF"/>
    <w:rsid w:val="00D208A4"/>
    <w:rsid w:val="00D50965"/>
    <w:rsid w:val="00D71621"/>
    <w:rsid w:val="00D76C02"/>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C18B"/>
  <w15:chartTrackingRefBased/>
  <w15:docId w15:val="{A6A55EAD-E427-4F51-A5FA-F9D583EE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76C0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D76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9531</Words>
  <Characters>5433</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1</cp:revision>
  <dcterms:created xsi:type="dcterms:W3CDTF">2023-07-31T14:56:00Z</dcterms:created>
  <dcterms:modified xsi:type="dcterms:W3CDTF">2023-07-31T15:29:00Z</dcterms:modified>
</cp:coreProperties>
</file>