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815" w14:textId="77777777" w:rsidR="00A67825" w:rsidRPr="00674E29" w:rsidRDefault="00BA67A3" w:rsidP="00A67825">
      <w:pPr>
        <w:jc w:val="center"/>
        <w:rPr>
          <w:rFonts w:ascii="Times New Roman" w:hAnsi="Times New Roman" w:cs="Times New Roman"/>
          <w:b/>
          <w:sz w:val="24"/>
          <w:szCs w:val="24"/>
        </w:rPr>
      </w:pPr>
      <w:r w:rsidRPr="00674E29">
        <w:rPr>
          <w:rFonts w:ascii="Times New Roman" w:hAnsi="Times New Roman" w:cs="Times New Roman"/>
          <w:b/>
          <w:sz w:val="24"/>
          <w:szCs w:val="24"/>
        </w:rPr>
        <w:t xml:space="preserve">CENU APTAUJA </w:t>
      </w:r>
    </w:p>
    <w:p w14:paraId="5DB4443C" w14:textId="6B6DD31F" w:rsidR="00BA67A3" w:rsidRPr="00674E29" w:rsidRDefault="00A67825" w:rsidP="00A56427">
      <w:pPr>
        <w:spacing w:after="0"/>
        <w:jc w:val="center"/>
        <w:rPr>
          <w:rFonts w:ascii="Times New Roman" w:hAnsi="Times New Roman" w:cs="Times New Roman"/>
          <w:b/>
          <w:sz w:val="24"/>
          <w:szCs w:val="24"/>
          <w:shd w:val="clear" w:color="auto" w:fill="FFFFFF"/>
        </w:rPr>
      </w:pPr>
      <w:r w:rsidRPr="00674E29">
        <w:rPr>
          <w:rFonts w:ascii="Times New Roman" w:hAnsi="Times New Roman" w:cs="Times New Roman"/>
          <w:b/>
          <w:sz w:val="24"/>
          <w:szCs w:val="24"/>
        </w:rPr>
        <w:t>“</w:t>
      </w:r>
      <w:r w:rsidR="00A56427" w:rsidRPr="00674E29">
        <w:rPr>
          <w:rFonts w:ascii="Times New Roman" w:hAnsi="Times New Roman" w:cs="Times New Roman"/>
          <w:b/>
          <w:sz w:val="24"/>
          <w:szCs w:val="24"/>
        </w:rPr>
        <w:t>VPDK “</w:t>
      </w:r>
      <w:proofErr w:type="spellStart"/>
      <w:r w:rsidR="00A56427" w:rsidRPr="00674E29">
        <w:rPr>
          <w:rFonts w:ascii="Times New Roman" w:hAnsi="Times New Roman" w:cs="Times New Roman"/>
          <w:b/>
          <w:sz w:val="24"/>
          <w:szCs w:val="24"/>
        </w:rPr>
        <w:t>Rudzii</w:t>
      </w:r>
      <w:proofErr w:type="spellEnd"/>
      <w:r w:rsidR="00A56427" w:rsidRPr="00674E29">
        <w:rPr>
          <w:rFonts w:ascii="Times New Roman" w:hAnsi="Times New Roman" w:cs="Times New Roman"/>
          <w:b/>
          <w:sz w:val="24"/>
          <w:szCs w:val="24"/>
        </w:rPr>
        <w:t>” tērpu – “Latgales vīru pusmēteļi”</w:t>
      </w:r>
      <w:r w:rsidR="00A56427" w:rsidRPr="00674E29">
        <w:rPr>
          <w:rFonts w:ascii="Times New Roman" w:hAnsi="Times New Roman" w:cs="Times New Roman"/>
          <w:b/>
          <w:sz w:val="24"/>
          <w:szCs w:val="24"/>
          <w:shd w:val="clear" w:color="auto" w:fill="FFFFFF"/>
        </w:rPr>
        <w:t xml:space="preserve"> </w:t>
      </w:r>
      <w:r w:rsidR="00A56427" w:rsidRPr="00674E29">
        <w:rPr>
          <w:rFonts w:ascii="Times New Roman" w:hAnsi="Times New Roman" w:cs="Times New Roman"/>
          <w:b/>
          <w:sz w:val="24"/>
          <w:szCs w:val="24"/>
        </w:rPr>
        <w:t>iegādes</w:t>
      </w:r>
      <w:r w:rsidRPr="00674E29">
        <w:rPr>
          <w:rFonts w:ascii="Times New Roman" w:hAnsi="Times New Roman" w:cs="Times New Roman"/>
          <w:b/>
          <w:sz w:val="24"/>
          <w:szCs w:val="24"/>
        </w:rPr>
        <w:t>”</w:t>
      </w:r>
    </w:p>
    <w:p w14:paraId="6702DF11" w14:textId="77777777" w:rsidR="00BA67A3" w:rsidRPr="00674E29" w:rsidRDefault="00BA67A3" w:rsidP="00BA67A3">
      <w:pPr>
        <w:spacing w:after="120" w:line="240" w:lineRule="auto"/>
        <w:rPr>
          <w:rFonts w:ascii="Times New Roman" w:hAnsi="Times New Roman" w:cs="Times New Roman"/>
          <w:b/>
          <w:sz w:val="24"/>
          <w:szCs w:val="24"/>
        </w:rPr>
      </w:pPr>
      <w:r w:rsidRPr="00674E29">
        <w:rPr>
          <w:rFonts w:ascii="Times New Roman" w:hAnsi="Times New Roman" w:cs="Times New Roman"/>
          <w:b/>
          <w:sz w:val="24"/>
          <w:szCs w:val="24"/>
          <w:u w:val="single"/>
        </w:rPr>
        <w:t>Informācija par pasūtītāju</w:t>
      </w:r>
      <w:r w:rsidRPr="00674E29">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rsidRPr="00674E29" w14:paraId="4FFF3AFA" w14:textId="77777777" w:rsidTr="00963E23">
        <w:tc>
          <w:tcPr>
            <w:tcW w:w="2689" w:type="dxa"/>
          </w:tcPr>
          <w:p w14:paraId="74346A83"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Nosaukums:</w:t>
            </w:r>
          </w:p>
        </w:tc>
        <w:tc>
          <w:tcPr>
            <w:tcW w:w="6095" w:type="dxa"/>
          </w:tcPr>
          <w:p w14:paraId="19E70D8B"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Ropažu novada pašvaldība</w:t>
            </w:r>
          </w:p>
        </w:tc>
      </w:tr>
      <w:tr w:rsidR="00BA67A3" w:rsidRPr="00674E29" w14:paraId="024DF83F" w14:textId="77777777" w:rsidTr="00963E23">
        <w:tc>
          <w:tcPr>
            <w:tcW w:w="2689" w:type="dxa"/>
          </w:tcPr>
          <w:p w14:paraId="0D866C7A"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Reģistrācijas numurs:</w:t>
            </w:r>
          </w:p>
        </w:tc>
        <w:tc>
          <w:tcPr>
            <w:tcW w:w="6095" w:type="dxa"/>
          </w:tcPr>
          <w:p w14:paraId="78FC4E1F"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90000067986</w:t>
            </w:r>
          </w:p>
        </w:tc>
      </w:tr>
      <w:tr w:rsidR="00BA67A3" w:rsidRPr="00674E29" w14:paraId="176BBB34" w14:textId="77777777" w:rsidTr="00963E23">
        <w:tc>
          <w:tcPr>
            <w:tcW w:w="2689" w:type="dxa"/>
          </w:tcPr>
          <w:p w14:paraId="04393B78"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Juridiskā adrese:</w:t>
            </w:r>
          </w:p>
        </w:tc>
        <w:tc>
          <w:tcPr>
            <w:tcW w:w="6095" w:type="dxa"/>
          </w:tcPr>
          <w:p w14:paraId="22AB0F03"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Institūta iela 1a, Ulbroka, Stopiņu pagasts, Ropažu novads, LV-2130</w:t>
            </w:r>
          </w:p>
        </w:tc>
      </w:tr>
      <w:tr w:rsidR="00BA67A3" w:rsidRPr="00674E29" w14:paraId="3FFB71B0" w14:textId="77777777" w:rsidTr="00963E23">
        <w:tc>
          <w:tcPr>
            <w:tcW w:w="2689" w:type="dxa"/>
          </w:tcPr>
          <w:p w14:paraId="1AF96B4F"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Kontaktpersona:</w:t>
            </w:r>
          </w:p>
        </w:tc>
        <w:tc>
          <w:tcPr>
            <w:tcW w:w="6095" w:type="dxa"/>
          </w:tcPr>
          <w:p w14:paraId="6D967460" w14:textId="7B4521DF" w:rsidR="00BA67A3" w:rsidRPr="00674E29" w:rsidRDefault="00A56427" w:rsidP="00963E23">
            <w:pPr>
              <w:spacing w:after="120"/>
              <w:rPr>
                <w:rFonts w:ascii="Times New Roman" w:hAnsi="Times New Roman" w:cs="Times New Roman"/>
                <w:sz w:val="24"/>
                <w:szCs w:val="24"/>
              </w:rPr>
            </w:pPr>
            <w:r w:rsidRPr="00674E29">
              <w:rPr>
                <w:rFonts w:ascii="Times New Roman" w:hAnsi="Times New Roman" w:cs="Times New Roman"/>
                <w:sz w:val="24"/>
                <w:szCs w:val="24"/>
              </w:rPr>
              <w:t>Ropažu KC vadītāja Lāsma Kondrāte</w:t>
            </w:r>
          </w:p>
        </w:tc>
      </w:tr>
      <w:tr w:rsidR="00BA67A3" w:rsidRPr="00674E29" w14:paraId="26A2420C" w14:textId="77777777" w:rsidTr="00963E23">
        <w:tc>
          <w:tcPr>
            <w:tcW w:w="2689" w:type="dxa"/>
          </w:tcPr>
          <w:p w14:paraId="2C4530E6"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Kontakttālrunis:</w:t>
            </w:r>
          </w:p>
        </w:tc>
        <w:tc>
          <w:tcPr>
            <w:tcW w:w="6095" w:type="dxa"/>
          </w:tcPr>
          <w:p w14:paraId="7571B7BA" w14:textId="401F6E4F" w:rsidR="00BA67A3" w:rsidRPr="00674E29" w:rsidRDefault="00A56427" w:rsidP="00963E23">
            <w:pPr>
              <w:spacing w:after="120"/>
              <w:rPr>
                <w:rFonts w:ascii="Times New Roman" w:hAnsi="Times New Roman" w:cs="Times New Roman"/>
                <w:sz w:val="24"/>
                <w:szCs w:val="24"/>
              </w:rPr>
            </w:pPr>
            <w:r w:rsidRPr="00674E29">
              <w:rPr>
                <w:rFonts w:ascii="Times New Roman" w:hAnsi="Times New Roman" w:cs="Times New Roman"/>
                <w:sz w:val="24"/>
                <w:szCs w:val="24"/>
              </w:rPr>
              <w:t>29447732</w:t>
            </w:r>
          </w:p>
        </w:tc>
      </w:tr>
      <w:tr w:rsidR="00BA67A3" w:rsidRPr="00674E29" w14:paraId="355CB872" w14:textId="77777777" w:rsidTr="00963E23">
        <w:tc>
          <w:tcPr>
            <w:tcW w:w="2689" w:type="dxa"/>
          </w:tcPr>
          <w:p w14:paraId="39CC9A5B"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E-pasta adrese:</w:t>
            </w:r>
          </w:p>
        </w:tc>
        <w:tc>
          <w:tcPr>
            <w:tcW w:w="6095" w:type="dxa"/>
          </w:tcPr>
          <w:p w14:paraId="794A6049" w14:textId="3DFC5F71" w:rsidR="00BA67A3" w:rsidRPr="00674E29" w:rsidRDefault="00A56427" w:rsidP="00963E23">
            <w:pPr>
              <w:spacing w:after="120"/>
              <w:rPr>
                <w:rFonts w:ascii="Times New Roman" w:hAnsi="Times New Roman" w:cs="Times New Roman"/>
                <w:sz w:val="24"/>
                <w:szCs w:val="24"/>
              </w:rPr>
            </w:pPr>
            <w:r w:rsidRPr="00674E29">
              <w:rPr>
                <w:rFonts w:ascii="Times New Roman" w:hAnsi="Times New Roman" w:cs="Times New Roman"/>
                <w:sz w:val="24"/>
                <w:szCs w:val="24"/>
              </w:rPr>
              <w:t>lasma.kondrate@ropazi.lv</w:t>
            </w:r>
            <w:r w:rsidR="00BA67A3" w:rsidRPr="00674E29">
              <w:rPr>
                <w:rFonts w:ascii="Times New Roman" w:hAnsi="Times New Roman" w:cs="Times New Roman"/>
                <w:sz w:val="24"/>
                <w:szCs w:val="24"/>
              </w:rPr>
              <w:t xml:space="preserve"> </w:t>
            </w:r>
          </w:p>
        </w:tc>
      </w:tr>
      <w:tr w:rsidR="00BA67A3" w:rsidRPr="00674E29" w14:paraId="298335F5" w14:textId="77777777" w:rsidTr="00963E23">
        <w:tc>
          <w:tcPr>
            <w:tcW w:w="2689" w:type="dxa"/>
          </w:tcPr>
          <w:p w14:paraId="5A39BF68" w14:textId="10EEDA22" w:rsidR="00BA67A3" w:rsidRPr="00674E29" w:rsidRDefault="00BA67A3" w:rsidP="00963E23">
            <w:pPr>
              <w:spacing w:after="120"/>
              <w:rPr>
                <w:rFonts w:ascii="Times New Roman" w:hAnsi="Times New Roman" w:cs="Times New Roman"/>
                <w:b/>
                <w:bCs/>
                <w:sz w:val="24"/>
                <w:szCs w:val="24"/>
              </w:rPr>
            </w:pPr>
            <w:r w:rsidRPr="00674E29">
              <w:rPr>
                <w:rFonts w:ascii="Times New Roman" w:hAnsi="Times New Roman" w:cs="Times New Roman"/>
                <w:b/>
                <w:bCs/>
                <w:sz w:val="24"/>
                <w:szCs w:val="24"/>
              </w:rPr>
              <w:t>Cenu piedāvājumu sūtīt uz e-pasta adresi:</w:t>
            </w:r>
          </w:p>
        </w:tc>
        <w:tc>
          <w:tcPr>
            <w:tcW w:w="6095" w:type="dxa"/>
          </w:tcPr>
          <w:p w14:paraId="7470E161" w14:textId="2AF9EB17" w:rsidR="00BA67A3" w:rsidRPr="00674E29" w:rsidRDefault="00A3269F" w:rsidP="00963E23">
            <w:pPr>
              <w:spacing w:after="120"/>
              <w:rPr>
                <w:rFonts w:ascii="Times New Roman" w:hAnsi="Times New Roman" w:cs="Times New Roman"/>
                <w:sz w:val="24"/>
                <w:szCs w:val="24"/>
              </w:rPr>
            </w:pPr>
            <w:hyperlink r:id="rId8" w:history="1">
              <w:r w:rsidR="00A56427" w:rsidRPr="00674E29">
                <w:rPr>
                  <w:rStyle w:val="Hipersaite"/>
                  <w:rFonts w:ascii="Times New Roman" w:hAnsi="Times New Roman" w:cs="Times New Roman"/>
                  <w:sz w:val="24"/>
                  <w:szCs w:val="24"/>
                </w:rPr>
                <w:t>iepirkumi@ropazi.lv</w:t>
              </w:r>
            </w:hyperlink>
            <w:r w:rsidR="00BA67A3" w:rsidRPr="00674E29">
              <w:rPr>
                <w:rFonts w:ascii="Times New Roman" w:hAnsi="Times New Roman" w:cs="Times New Roman"/>
                <w:sz w:val="24"/>
                <w:szCs w:val="24"/>
              </w:rPr>
              <w:t xml:space="preserve"> </w:t>
            </w:r>
          </w:p>
        </w:tc>
      </w:tr>
      <w:tr w:rsidR="00BA67A3" w:rsidRPr="00674E29" w14:paraId="0FAB4B3A" w14:textId="77777777" w:rsidTr="00963E23">
        <w:tc>
          <w:tcPr>
            <w:tcW w:w="2689" w:type="dxa"/>
          </w:tcPr>
          <w:p w14:paraId="1C58E759" w14:textId="040055C3"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Piedāvājumu iesniegšanas termiņš:</w:t>
            </w:r>
          </w:p>
        </w:tc>
        <w:tc>
          <w:tcPr>
            <w:tcW w:w="6095" w:type="dxa"/>
          </w:tcPr>
          <w:p w14:paraId="19AFFDE0" w14:textId="15024F8B" w:rsidR="00BA67A3" w:rsidRPr="00674E29" w:rsidRDefault="00387BD1" w:rsidP="00963E23">
            <w:pPr>
              <w:spacing w:after="120"/>
              <w:rPr>
                <w:rFonts w:ascii="Times New Roman" w:hAnsi="Times New Roman" w:cs="Times New Roman"/>
                <w:sz w:val="24"/>
                <w:szCs w:val="24"/>
              </w:rPr>
            </w:pPr>
            <w:r w:rsidRPr="00674E29">
              <w:rPr>
                <w:rFonts w:ascii="Times New Roman" w:hAnsi="Times New Roman" w:cs="Times New Roman"/>
                <w:sz w:val="24"/>
                <w:szCs w:val="24"/>
              </w:rPr>
              <w:t xml:space="preserve">Līdz </w:t>
            </w:r>
            <w:r w:rsidR="00A56427" w:rsidRPr="00674E29">
              <w:rPr>
                <w:rFonts w:ascii="Times New Roman" w:hAnsi="Times New Roman" w:cs="Times New Roman"/>
                <w:sz w:val="24"/>
                <w:szCs w:val="24"/>
              </w:rPr>
              <w:t>16</w:t>
            </w:r>
            <w:r w:rsidR="00BA67A3" w:rsidRPr="00674E29">
              <w:rPr>
                <w:rFonts w:ascii="Times New Roman" w:hAnsi="Times New Roman" w:cs="Times New Roman"/>
                <w:sz w:val="24"/>
                <w:szCs w:val="24"/>
              </w:rPr>
              <w:t>.05.2023. plkst. 17:00</w:t>
            </w:r>
          </w:p>
        </w:tc>
      </w:tr>
    </w:tbl>
    <w:p w14:paraId="19697179" w14:textId="68193E44" w:rsidR="00BA67A3" w:rsidRPr="00674E29" w:rsidRDefault="00BA67A3" w:rsidP="00BA67A3">
      <w:pPr>
        <w:spacing w:after="0"/>
        <w:rPr>
          <w:rFonts w:ascii="Times New Roman" w:hAnsi="Times New Roman" w:cs="Times New Roman"/>
          <w:b/>
          <w:sz w:val="24"/>
          <w:szCs w:val="24"/>
        </w:rPr>
      </w:pPr>
    </w:p>
    <w:p w14:paraId="2B76A36D" w14:textId="546944E4" w:rsidR="00BA67A3" w:rsidRPr="00674E29" w:rsidRDefault="00BA67A3" w:rsidP="00F125EF">
      <w:pPr>
        <w:spacing w:after="0"/>
        <w:jc w:val="both"/>
        <w:rPr>
          <w:rFonts w:ascii="Times New Roman" w:hAnsi="Times New Roman" w:cs="Times New Roman"/>
          <w:sz w:val="24"/>
          <w:szCs w:val="24"/>
        </w:rPr>
      </w:pPr>
      <w:r w:rsidRPr="00674E29">
        <w:rPr>
          <w:rFonts w:ascii="Times New Roman" w:hAnsi="Times New Roman" w:cs="Times New Roman"/>
          <w:sz w:val="24"/>
          <w:szCs w:val="24"/>
        </w:rPr>
        <w:t>Cenu izpētes mērķis – noskaidrot zemāko cenu piedāvājumu.</w:t>
      </w:r>
    </w:p>
    <w:p w14:paraId="6584B19F" w14:textId="238B3390" w:rsidR="00BA67A3" w:rsidRPr="00674E29" w:rsidRDefault="00BA67A3" w:rsidP="00F125EF">
      <w:pPr>
        <w:spacing w:after="0"/>
        <w:jc w:val="both"/>
        <w:rPr>
          <w:rFonts w:ascii="Times New Roman" w:hAnsi="Times New Roman" w:cs="Times New Roman"/>
          <w:sz w:val="24"/>
          <w:szCs w:val="24"/>
        </w:rPr>
      </w:pPr>
      <w:r w:rsidRPr="00674E29">
        <w:rPr>
          <w:rFonts w:ascii="Times New Roman" w:hAnsi="Times New Roman" w:cs="Times New Roman"/>
          <w:sz w:val="24"/>
          <w:szCs w:val="24"/>
        </w:rPr>
        <w:t xml:space="preserve">Līgums tiks slēgts ar pretendentu, </w:t>
      </w:r>
      <w:r w:rsidR="00F125EF" w:rsidRPr="00674E29">
        <w:rPr>
          <w:rFonts w:ascii="Times New Roman" w:hAnsi="Times New Roman" w:cs="Times New Roman"/>
          <w:sz w:val="24"/>
          <w:szCs w:val="24"/>
        </w:rPr>
        <w:t>kura iesniegtais cenu aptaujas piedāvājums ir atbilstošs un ar zemāko piedāvāto cenu.</w:t>
      </w:r>
    </w:p>
    <w:p w14:paraId="2E45E412" w14:textId="767BCF79" w:rsidR="00F125EF" w:rsidRPr="00674E29" w:rsidRDefault="00F125EF" w:rsidP="00F125EF">
      <w:pPr>
        <w:spacing w:after="0"/>
        <w:jc w:val="both"/>
        <w:rPr>
          <w:rFonts w:ascii="Times New Roman" w:hAnsi="Times New Roman" w:cs="Times New Roman"/>
          <w:sz w:val="24"/>
          <w:szCs w:val="24"/>
        </w:rPr>
      </w:pPr>
      <w:r w:rsidRPr="00674E29">
        <w:rPr>
          <w:rFonts w:ascii="Times New Roman" w:hAnsi="Times New Roman" w:cs="Times New Roman"/>
          <w:sz w:val="24"/>
          <w:szCs w:val="24"/>
        </w:rPr>
        <w:t>Informācija par rezultātu tiks izsūtīta elektroniski.</w:t>
      </w:r>
    </w:p>
    <w:p w14:paraId="7D560560" w14:textId="77777777" w:rsidR="00BA67A3" w:rsidRPr="00674E29" w:rsidRDefault="00BA67A3" w:rsidP="00BA67A3">
      <w:pPr>
        <w:spacing w:after="0"/>
        <w:rPr>
          <w:rFonts w:ascii="Times New Roman" w:hAnsi="Times New Roman" w:cs="Times New Roman"/>
          <w:b/>
          <w:sz w:val="24"/>
          <w:szCs w:val="24"/>
        </w:rPr>
      </w:pPr>
    </w:p>
    <w:p w14:paraId="7F4D2E70" w14:textId="2A32C582" w:rsidR="00AB1D59" w:rsidRPr="00674E29" w:rsidRDefault="004238E8" w:rsidP="00F17C2A">
      <w:pPr>
        <w:rPr>
          <w:rFonts w:ascii="Times New Roman" w:hAnsi="Times New Roman" w:cs="Times New Roman"/>
          <w:b/>
          <w:sz w:val="24"/>
          <w:szCs w:val="24"/>
          <w:u w:val="single"/>
        </w:rPr>
      </w:pPr>
      <w:r w:rsidRPr="00674E29">
        <w:rPr>
          <w:rFonts w:ascii="Times New Roman" w:hAnsi="Times New Roman" w:cs="Times New Roman"/>
          <w:b/>
          <w:sz w:val="24"/>
          <w:szCs w:val="24"/>
          <w:u w:val="single"/>
        </w:rPr>
        <w:t xml:space="preserve">Informācija par </w:t>
      </w:r>
      <w:r w:rsidR="00C32525" w:rsidRPr="00674E29">
        <w:rPr>
          <w:rFonts w:ascii="Times New Roman" w:hAnsi="Times New Roman" w:cs="Times New Roman"/>
          <w:b/>
          <w:sz w:val="24"/>
          <w:szCs w:val="24"/>
          <w:u w:val="single"/>
        </w:rPr>
        <w:t>priekšmetu</w:t>
      </w:r>
      <w:r w:rsidRPr="00674E29">
        <w:rPr>
          <w:rFonts w:ascii="Times New Roman" w:hAnsi="Times New Roman" w:cs="Times New Roman"/>
          <w:b/>
          <w:sz w:val="24"/>
          <w:szCs w:val="24"/>
          <w:u w:val="single"/>
        </w:rPr>
        <w:t>:</w:t>
      </w:r>
    </w:p>
    <w:tbl>
      <w:tblPr>
        <w:tblStyle w:val="Reatabula"/>
        <w:tblW w:w="0" w:type="auto"/>
        <w:tblLook w:val="04A0" w:firstRow="1" w:lastRow="0" w:firstColumn="1" w:lastColumn="0" w:noHBand="0" w:noVBand="1"/>
      </w:tblPr>
      <w:tblGrid>
        <w:gridCol w:w="4672"/>
        <w:gridCol w:w="4673"/>
      </w:tblGrid>
      <w:tr w:rsidR="00C32525" w:rsidRPr="00674E29" w14:paraId="51C58C80" w14:textId="77777777" w:rsidTr="004238E8">
        <w:tc>
          <w:tcPr>
            <w:tcW w:w="4672" w:type="dxa"/>
          </w:tcPr>
          <w:p w14:paraId="6F43704E" w14:textId="2462B159" w:rsidR="004238E8" w:rsidRPr="00674E29" w:rsidRDefault="00C32525" w:rsidP="00F17C2A">
            <w:pPr>
              <w:rPr>
                <w:rFonts w:ascii="Times New Roman" w:hAnsi="Times New Roman" w:cs="Times New Roman"/>
                <w:sz w:val="24"/>
                <w:szCs w:val="24"/>
              </w:rPr>
            </w:pPr>
            <w:r w:rsidRPr="00674E29">
              <w:rPr>
                <w:rFonts w:ascii="Times New Roman" w:hAnsi="Times New Roman" w:cs="Times New Roman"/>
                <w:sz w:val="24"/>
                <w:szCs w:val="24"/>
              </w:rPr>
              <w:t>Priekšmeta apraksts:</w:t>
            </w:r>
          </w:p>
        </w:tc>
        <w:tc>
          <w:tcPr>
            <w:tcW w:w="4673" w:type="dxa"/>
          </w:tcPr>
          <w:p w14:paraId="09385946" w14:textId="58003B7F" w:rsidR="00C32525" w:rsidRPr="00674E29" w:rsidRDefault="00A56427" w:rsidP="00C32525">
            <w:pPr>
              <w:rPr>
                <w:rFonts w:ascii="Times New Roman" w:hAnsi="Times New Roman" w:cs="Times New Roman"/>
                <w:sz w:val="24"/>
                <w:szCs w:val="24"/>
              </w:rPr>
            </w:pPr>
            <w:r w:rsidRPr="00674E29">
              <w:rPr>
                <w:rFonts w:ascii="Times New Roman" w:hAnsi="Times New Roman" w:cs="Times New Roman"/>
                <w:sz w:val="24"/>
                <w:szCs w:val="24"/>
              </w:rPr>
              <w:t>Vīru pusgarie mēteļi</w:t>
            </w:r>
            <w:r w:rsidRPr="00674E29">
              <w:rPr>
                <w:rFonts w:ascii="Times New Roman" w:hAnsi="Times New Roman" w:cs="Times New Roman"/>
                <w:bCs/>
                <w:sz w:val="24"/>
                <w:szCs w:val="24"/>
                <w:shd w:val="clear" w:color="auto" w:fill="FFFFFF"/>
              </w:rPr>
              <w:t xml:space="preserve"> </w:t>
            </w:r>
            <w:r w:rsidRPr="00674E29">
              <w:rPr>
                <w:rFonts w:ascii="Times New Roman" w:hAnsi="Times New Roman" w:cs="Times New Roman"/>
                <w:sz w:val="24"/>
                <w:szCs w:val="24"/>
              </w:rPr>
              <w:t>(Latgales, pusvilna, tumši zila)</w:t>
            </w:r>
          </w:p>
        </w:tc>
      </w:tr>
      <w:tr w:rsidR="004238E8" w:rsidRPr="00674E29" w14:paraId="2019AAFA" w14:textId="77777777" w:rsidTr="004238E8">
        <w:tc>
          <w:tcPr>
            <w:tcW w:w="4672" w:type="dxa"/>
          </w:tcPr>
          <w:p w14:paraId="22ABDB93" w14:textId="3C02FC85" w:rsidR="004238E8" w:rsidRPr="00674E29" w:rsidRDefault="004238E8" w:rsidP="00F17C2A">
            <w:pPr>
              <w:rPr>
                <w:rFonts w:ascii="Times New Roman" w:hAnsi="Times New Roman" w:cs="Times New Roman"/>
                <w:sz w:val="24"/>
                <w:szCs w:val="24"/>
              </w:rPr>
            </w:pPr>
            <w:r w:rsidRPr="00674E29">
              <w:rPr>
                <w:rFonts w:ascii="Times New Roman" w:hAnsi="Times New Roman" w:cs="Times New Roman"/>
                <w:sz w:val="24"/>
                <w:szCs w:val="24"/>
              </w:rPr>
              <w:t>Līguma izpildes laiks</w:t>
            </w:r>
            <w:r w:rsidR="00384D43" w:rsidRPr="00674E29">
              <w:rPr>
                <w:rFonts w:ascii="Times New Roman" w:hAnsi="Times New Roman" w:cs="Times New Roman"/>
                <w:sz w:val="24"/>
                <w:szCs w:val="24"/>
              </w:rPr>
              <w:t>:</w:t>
            </w:r>
          </w:p>
        </w:tc>
        <w:tc>
          <w:tcPr>
            <w:tcW w:w="4673" w:type="dxa"/>
          </w:tcPr>
          <w:p w14:paraId="36135E69" w14:textId="20394F9D" w:rsidR="004238E8" w:rsidRPr="00674E29" w:rsidRDefault="00A56427" w:rsidP="00A56427">
            <w:pPr>
              <w:jc w:val="both"/>
              <w:rPr>
                <w:rFonts w:ascii="Times New Roman" w:hAnsi="Times New Roman" w:cs="Times New Roman"/>
                <w:sz w:val="24"/>
                <w:szCs w:val="24"/>
              </w:rPr>
            </w:pPr>
            <w:r w:rsidRPr="00674E29">
              <w:rPr>
                <w:rFonts w:ascii="Times New Roman" w:hAnsi="Times New Roman" w:cs="Times New Roman"/>
                <w:bCs/>
                <w:sz w:val="24"/>
                <w:szCs w:val="24"/>
              </w:rPr>
              <w:t>Pasūtījuma izpildes termiņš -30 dienas no pasūtījuma apstiprināšanas un līguma noslēgšanas, bet ne vēlāk kā 30.jūnijs</w:t>
            </w:r>
          </w:p>
        </w:tc>
      </w:tr>
    </w:tbl>
    <w:p w14:paraId="72563173" w14:textId="31E63C7B" w:rsidR="00F125EF" w:rsidRPr="00674E29" w:rsidRDefault="00F125EF" w:rsidP="00F17C2A">
      <w:pPr>
        <w:rPr>
          <w:rFonts w:ascii="Times New Roman" w:hAnsi="Times New Roman" w:cs="Times New Roman"/>
          <w:b/>
          <w:sz w:val="24"/>
          <w:szCs w:val="24"/>
          <w:u w:val="single"/>
        </w:rPr>
      </w:pPr>
    </w:p>
    <w:p w14:paraId="23C811CF" w14:textId="77777777" w:rsidR="00F125EF" w:rsidRPr="00674E29" w:rsidRDefault="00F125EF" w:rsidP="00F125EF">
      <w:pPr>
        <w:spacing w:after="0" w:line="240" w:lineRule="auto"/>
        <w:jc w:val="center"/>
        <w:rPr>
          <w:rFonts w:ascii="Times New Roman" w:hAnsi="Times New Roman" w:cs="Times New Roman"/>
          <w:b/>
          <w:sz w:val="24"/>
          <w:szCs w:val="24"/>
        </w:rPr>
      </w:pPr>
      <w:r w:rsidRPr="00674E29">
        <w:rPr>
          <w:rFonts w:ascii="Times New Roman" w:hAnsi="Times New Roman" w:cs="Times New Roman"/>
          <w:b/>
          <w:sz w:val="24"/>
          <w:szCs w:val="24"/>
        </w:rPr>
        <w:t>PIETEIKUMS DALĪBAI CENU APTAUJĀ</w:t>
      </w:r>
    </w:p>
    <w:p w14:paraId="4D5FEE5E" w14:textId="77777777" w:rsidR="00F125EF" w:rsidRPr="00674E29" w:rsidRDefault="00F125EF" w:rsidP="00F125EF">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674E29"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674E29" w:rsidRDefault="00F125EF" w:rsidP="00F125EF">
            <w:pPr>
              <w:pStyle w:val="Virsraksts7"/>
              <w:spacing w:before="0" w:after="0"/>
              <w:jc w:val="both"/>
              <w:rPr>
                <w:b/>
              </w:rPr>
            </w:pPr>
            <w:r w:rsidRPr="00674E29">
              <w:rPr>
                <w:b/>
              </w:rPr>
              <w:t>Informācija par pretendentu:</w:t>
            </w:r>
          </w:p>
        </w:tc>
      </w:tr>
      <w:tr w:rsidR="00F125EF" w:rsidRPr="00674E29"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674E29" w:rsidRDefault="00F125EF" w:rsidP="00F125EF">
            <w:pPr>
              <w:pStyle w:val="Galvene"/>
            </w:pPr>
            <w:r w:rsidRPr="00674E29">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674E29" w:rsidRDefault="00F125EF" w:rsidP="00F125EF">
            <w:pPr>
              <w:pStyle w:val="Galvene"/>
              <w:ind w:right="-52"/>
            </w:pPr>
            <w:r w:rsidRPr="00674E29">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674E29" w:rsidRDefault="00F125EF" w:rsidP="00F125EF">
            <w:pPr>
              <w:spacing w:after="0" w:line="240" w:lineRule="auto"/>
              <w:rPr>
                <w:rFonts w:ascii="Times New Roman" w:hAnsi="Times New Roman" w:cs="Times New Roman"/>
                <w:sz w:val="24"/>
                <w:szCs w:val="24"/>
              </w:rPr>
            </w:pPr>
            <w:r w:rsidRPr="00674E29">
              <w:rPr>
                <w:rFonts w:ascii="Times New Roman"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Pr="00674E29" w:rsidRDefault="00F125EF" w:rsidP="00F125EF">
            <w:pPr>
              <w:spacing w:after="0" w:line="240" w:lineRule="auto"/>
              <w:rPr>
                <w:rFonts w:ascii="Times New Roman" w:hAnsi="Times New Roman" w:cs="Times New Roman"/>
                <w:sz w:val="24"/>
                <w:szCs w:val="24"/>
              </w:rPr>
            </w:pPr>
            <w:r w:rsidRPr="00674E29">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Pr="00674E29" w:rsidRDefault="00F125EF" w:rsidP="00F125EF">
            <w:pPr>
              <w:spacing w:after="0" w:line="240" w:lineRule="auto"/>
              <w:rPr>
                <w:rFonts w:ascii="Times New Roman" w:hAnsi="Times New Roman" w:cs="Times New Roman"/>
                <w:sz w:val="24"/>
                <w:szCs w:val="24"/>
              </w:rPr>
            </w:pPr>
            <w:r w:rsidRPr="00674E29">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Pr="00674E29" w:rsidRDefault="00F125EF" w:rsidP="00F125EF">
            <w:pPr>
              <w:spacing w:after="0" w:line="240" w:lineRule="auto"/>
              <w:rPr>
                <w:rFonts w:ascii="Times New Roman" w:hAnsi="Times New Roman" w:cs="Times New Roman"/>
                <w:sz w:val="24"/>
                <w:szCs w:val="24"/>
              </w:rPr>
            </w:pPr>
            <w:r w:rsidRPr="00674E29">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674E29" w:rsidRDefault="00F125EF" w:rsidP="00F125EF">
            <w:pPr>
              <w:spacing w:after="0" w:line="240" w:lineRule="auto"/>
              <w:rPr>
                <w:rFonts w:ascii="Times New Roman" w:hAnsi="Times New Roman" w:cs="Times New Roman"/>
                <w:sz w:val="24"/>
                <w:szCs w:val="24"/>
              </w:rPr>
            </w:pPr>
            <w:r w:rsidRPr="00674E29">
              <w:rPr>
                <w:rFonts w:ascii="Times New Roman"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674E29" w:rsidRDefault="00F125EF" w:rsidP="00F125EF">
            <w:pPr>
              <w:spacing w:after="0" w:line="240" w:lineRule="auto"/>
              <w:rPr>
                <w:rFonts w:ascii="Times New Roman" w:hAnsi="Times New Roman" w:cs="Times New Roman"/>
                <w:sz w:val="24"/>
                <w:szCs w:val="24"/>
              </w:rPr>
            </w:pPr>
            <w:r w:rsidRPr="00674E29">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674E29" w:rsidRDefault="00F125EF" w:rsidP="00F125EF">
            <w:pPr>
              <w:spacing w:after="0" w:line="240" w:lineRule="auto"/>
              <w:jc w:val="both"/>
              <w:rPr>
                <w:rFonts w:ascii="Times New Roman" w:hAnsi="Times New Roman" w:cs="Times New Roman"/>
                <w:b/>
                <w:sz w:val="24"/>
                <w:szCs w:val="24"/>
              </w:rPr>
            </w:pPr>
          </w:p>
        </w:tc>
      </w:tr>
    </w:tbl>
    <w:p w14:paraId="5BCDE138" w14:textId="77777777" w:rsidR="00F125EF" w:rsidRPr="00674E29" w:rsidRDefault="00F125EF" w:rsidP="00F125EF">
      <w:pPr>
        <w:spacing w:after="0" w:line="240" w:lineRule="auto"/>
        <w:jc w:val="center"/>
        <w:rPr>
          <w:rFonts w:ascii="Times New Roman" w:hAnsi="Times New Roman" w:cs="Times New Roman"/>
          <w:sz w:val="24"/>
          <w:szCs w:val="24"/>
        </w:rPr>
      </w:pPr>
    </w:p>
    <w:p w14:paraId="04460920" w14:textId="77777777" w:rsidR="00F125EF" w:rsidRPr="00674E29" w:rsidRDefault="00F125EF" w:rsidP="00F125EF">
      <w:pPr>
        <w:spacing w:after="0" w:line="240" w:lineRule="auto"/>
        <w:jc w:val="center"/>
        <w:rPr>
          <w:rFonts w:ascii="Times New Roman" w:hAnsi="Times New Roman" w:cs="Times New Roman"/>
          <w:sz w:val="24"/>
          <w:szCs w:val="24"/>
        </w:rPr>
      </w:pPr>
    </w:p>
    <w:p w14:paraId="3A42FF5D" w14:textId="692FC6D3" w:rsidR="00B64621" w:rsidRPr="00674E29" w:rsidRDefault="00B64621" w:rsidP="00B64621">
      <w:pPr>
        <w:spacing w:after="0" w:line="240" w:lineRule="auto"/>
        <w:rPr>
          <w:rFonts w:ascii="Times New Roman" w:hAnsi="Times New Roman" w:cs="Times New Roman"/>
          <w:b/>
          <w:sz w:val="24"/>
          <w:szCs w:val="24"/>
        </w:rPr>
      </w:pPr>
      <w:r w:rsidRPr="00674E29">
        <w:rPr>
          <w:rFonts w:ascii="Times New Roman" w:hAnsi="Times New Roman" w:cs="Times New Roman"/>
          <w:b/>
          <w:sz w:val="24"/>
          <w:szCs w:val="24"/>
        </w:rPr>
        <w:t>PRETENDENTA PIETEIKUMS</w:t>
      </w:r>
    </w:p>
    <w:p w14:paraId="295DE7AB" w14:textId="77777777" w:rsidR="00B64621" w:rsidRPr="00674E29" w:rsidRDefault="00B64621" w:rsidP="00B64621">
      <w:pPr>
        <w:spacing w:after="0" w:line="240" w:lineRule="auto"/>
        <w:rPr>
          <w:rFonts w:ascii="Times New Roman" w:hAnsi="Times New Roman" w:cs="Times New Roman"/>
          <w:b/>
          <w:sz w:val="24"/>
          <w:szCs w:val="24"/>
        </w:rPr>
      </w:pPr>
    </w:p>
    <w:p w14:paraId="512873EC" w14:textId="77777777" w:rsidR="00B64621" w:rsidRPr="00674E29" w:rsidRDefault="00B64621" w:rsidP="00F125EF">
      <w:pPr>
        <w:spacing w:after="0" w:line="240" w:lineRule="auto"/>
        <w:jc w:val="center"/>
        <w:rPr>
          <w:rFonts w:ascii="Times New Roman"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B64621" w:rsidRPr="00674E29" w14:paraId="16141A00" w14:textId="77777777" w:rsidTr="00A56427">
        <w:tc>
          <w:tcPr>
            <w:tcW w:w="6091" w:type="dxa"/>
            <w:gridSpan w:val="2"/>
          </w:tcPr>
          <w:p w14:paraId="4D38D02C" w14:textId="251087D2" w:rsidR="00B64621" w:rsidRPr="00674E29"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674E29">
              <w:rPr>
                <w:rFonts w:ascii="Times New Roman" w:hAnsi="Times New Roman" w:cs="Times New Roman"/>
                <w:b/>
                <w:bCs/>
                <w:color w:val="auto"/>
                <w:sz w:val="24"/>
                <w:szCs w:val="24"/>
              </w:rPr>
              <w:t>Prasības</w:t>
            </w:r>
          </w:p>
        </w:tc>
        <w:tc>
          <w:tcPr>
            <w:tcW w:w="3543" w:type="dxa"/>
          </w:tcPr>
          <w:p w14:paraId="1796FA7C" w14:textId="77CCBFCB" w:rsidR="00B64621" w:rsidRPr="00674E29"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674E29">
              <w:rPr>
                <w:rFonts w:ascii="Times New Roman" w:hAnsi="Times New Roman" w:cs="Times New Roman"/>
                <w:b/>
                <w:bCs/>
                <w:color w:val="auto"/>
                <w:sz w:val="24"/>
                <w:szCs w:val="24"/>
              </w:rPr>
              <w:t>Pretendenta piedāvājums, apraksts, ražotājs, modelis u.c. informācija atbilstoši prasībām</w:t>
            </w:r>
          </w:p>
        </w:tc>
      </w:tr>
      <w:tr w:rsidR="00B64621" w:rsidRPr="00674E29" w14:paraId="1F0C6CF2" w14:textId="77777777" w:rsidTr="00A56427">
        <w:tc>
          <w:tcPr>
            <w:tcW w:w="1696" w:type="dxa"/>
          </w:tcPr>
          <w:p w14:paraId="4F2C62F7" w14:textId="2B0EE6A2" w:rsidR="00B64621" w:rsidRPr="00674E29" w:rsidRDefault="00B64621" w:rsidP="00394FAD">
            <w:pPr>
              <w:rPr>
                <w:rFonts w:ascii="Times New Roman" w:hAnsi="Times New Roman" w:cs="Times New Roman"/>
                <w:sz w:val="24"/>
                <w:szCs w:val="24"/>
              </w:rPr>
            </w:pPr>
            <w:r w:rsidRPr="00674E29">
              <w:rPr>
                <w:rFonts w:ascii="Times New Roman" w:hAnsi="Times New Roman" w:cs="Times New Roman"/>
                <w:sz w:val="24"/>
                <w:szCs w:val="24"/>
              </w:rPr>
              <w:t>Nodokļi</w:t>
            </w:r>
          </w:p>
        </w:tc>
        <w:tc>
          <w:tcPr>
            <w:tcW w:w="4395" w:type="dxa"/>
          </w:tcPr>
          <w:p w14:paraId="74DD78B1" w14:textId="645B3823" w:rsidR="00B64621" w:rsidRPr="00674E29" w:rsidRDefault="00B64621" w:rsidP="00394FAD">
            <w:pPr>
              <w:rPr>
                <w:rFonts w:ascii="Times New Roman" w:hAnsi="Times New Roman" w:cs="Times New Roman"/>
                <w:sz w:val="24"/>
                <w:szCs w:val="24"/>
              </w:rPr>
            </w:pPr>
            <w:r w:rsidRPr="00674E29">
              <w:rPr>
                <w:rFonts w:ascii="Times New Roman" w:hAnsi="Times New Roman" w:cs="Times New Roman"/>
                <w:sz w:val="24"/>
                <w:szCs w:val="24"/>
              </w:rPr>
              <w:t>Uz piedāvājuma iesniegšanas pēdējo dienu pretendentam nav VID nodokļu parādu</w:t>
            </w:r>
          </w:p>
        </w:tc>
        <w:tc>
          <w:tcPr>
            <w:tcW w:w="3543" w:type="dxa"/>
          </w:tcPr>
          <w:p w14:paraId="6F6C0BC5" w14:textId="4D172CBC" w:rsidR="00B64621" w:rsidRPr="00674E29" w:rsidRDefault="00B64621" w:rsidP="00394FAD">
            <w:pPr>
              <w:rPr>
                <w:rFonts w:ascii="Times New Roman" w:hAnsi="Times New Roman" w:cs="Times New Roman"/>
                <w:sz w:val="24"/>
                <w:szCs w:val="24"/>
              </w:rPr>
            </w:pPr>
            <w:r w:rsidRPr="00674E29">
              <w:rPr>
                <w:rFonts w:ascii="Times New Roman" w:hAnsi="Times New Roman" w:cs="Times New Roman"/>
                <w:sz w:val="24"/>
                <w:szCs w:val="24"/>
              </w:rPr>
              <w:t>Apliecinājums no VID EDS par nod</w:t>
            </w:r>
            <w:r w:rsidR="00296B3C" w:rsidRPr="00674E29">
              <w:rPr>
                <w:rFonts w:ascii="Times New Roman" w:hAnsi="Times New Roman" w:cs="Times New Roman"/>
                <w:sz w:val="24"/>
                <w:szCs w:val="24"/>
              </w:rPr>
              <w:t>okļu neesamību</w:t>
            </w:r>
          </w:p>
        </w:tc>
      </w:tr>
      <w:tr w:rsidR="00A56427" w:rsidRPr="00674E29" w14:paraId="7AE56DE3" w14:textId="77777777" w:rsidTr="00A56427">
        <w:tc>
          <w:tcPr>
            <w:tcW w:w="1696" w:type="dxa"/>
          </w:tcPr>
          <w:p w14:paraId="3AFDAEC6" w14:textId="1A8A8BB4" w:rsidR="00A56427" w:rsidRPr="00674E29" w:rsidRDefault="00A56427" w:rsidP="00A56427">
            <w:pPr>
              <w:rPr>
                <w:rFonts w:ascii="Times New Roman" w:hAnsi="Times New Roman" w:cs="Times New Roman"/>
                <w:sz w:val="24"/>
                <w:szCs w:val="24"/>
              </w:rPr>
            </w:pPr>
            <w:r w:rsidRPr="00674E29">
              <w:rPr>
                <w:rFonts w:ascii="Times New Roman" w:hAnsi="Times New Roman" w:cs="Times New Roman"/>
                <w:sz w:val="24"/>
                <w:szCs w:val="24"/>
              </w:rPr>
              <w:t>Priekšmeta apraksts:</w:t>
            </w:r>
          </w:p>
        </w:tc>
        <w:tc>
          <w:tcPr>
            <w:tcW w:w="4395" w:type="dxa"/>
          </w:tcPr>
          <w:p w14:paraId="3126B76D" w14:textId="501E2FC3" w:rsidR="00A56427" w:rsidRPr="00674E29" w:rsidRDefault="00A56427" w:rsidP="00A56427">
            <w:pPr>
              <w:jc w:val="both"/>
              <w:rPr>
                <w:rFonts w:ascii="Times New Roman" w:hAnsi="Times New Roman" w:cs="Times New Roman"/>
                <w:sz w:val="24"/>
                <w:szCs w:val="24"/>
              </w:rPr>
            </w:pPr>
            <w:r w:rsidRPr="00674E29">
              <w:rPr>
                <w:rFonts w:ascii="Times New Roman" w:hAnsi="Times New Roman" w:cs="Times New Roman"/>
                <w:sz w:val="24"/>
                <w:szCs w:val="24"/>
              </w:rPr>
              <w:t>Vīru pusgarie mēteļi</w:t>
            </w:r>
            <w:r w:rsidRPr="00674E29">
              <w:rPr>
                <w:rFonts w:ascii="Times New Roman" w:hAnsi="Times New Roman" w:cs="Times New Roman"/>
                <w:bCs/>
                <w:sz w:val="24"/>
                <w:szCs w:val="24"/>
                <w:shd w:val="clear" w:color="auto" w:fill="FFFFFF"/>
              </w:rPr>
              <w:t xml:space="preserve"> </w:t>
            </w:r>
            <w:r w:rsidRPr="00674E29">
              <w:rPr>
                <w:rFonts w:ascii="Times New Roman" w:hAnsi="Times New Roman" w:cs="Times New Roman"/>
                <w:sz w:val="24"/>
                <w:szCs w:val="24"/>
              </w:rPr>
              <w:t>(Latgales, pusvilna, tumši zila)</w:t>
            </w:r>
          </w:p>
        </w:tc>
        <w:tc>
          <w:tcPr>
            <w:tcW w:w="3543" w:type="dxa"/>
          </w:tcPr>
          <w:p w14:paraId="35578DBD" w14:textId="77777777" w:rsidR="00A56427" w:rsidRPr="00674E29" w:rsidRDefault="00A56427" w:rsidP="00A56427">
            <w:pPr>
              <w:rPr>
                <w:rFonts w:ascii="Times New Roman" w:hAnsi="Times New Roman" w:cs="Times New Roman"/>
                <w:sz w:val="24"/>
                <w:szCs w:val="24"/>
              </w:rPr>
            </w:pPr>
          </w:p>
        </w:tc>
      </w:tr>
      <w:tr w:rsidR="00A56427" w:rsidRPr="00674E29" w14:paraId="4C4A379E" w14:textId="77777777" w:rsidTr="00A56427">
        <w:tc>
          <w:tcPr>
            <w:tcW w:w="1696" w:type="dxa"/>
          </w:tcPr>
          <w:p w14:paraId="5190DF99" w14:textId="311B2E99" w:rsidR="00A56427" w:rsidRPr="00674E29" w:rsidRDefault="00A56427" w:rsidP="00A56427">
            <w:pPr>
              <w:rPr>
                <w:rFonts w:ascii="Times New Roman" w:hAnsi="Times New Roman" w:cs="Times New Roman"/>
                <w:sz w:val="24"/>
                <w:szCs w:val="24"/>
              </w:rPr>
            </w:pPr>
            <w:r w:rsidRPr="00674E29">
              <w:rPr>
                <w:rFonts w:ascii="Times New Roman" w:hAnsi="Times New Roman" w:cs="Times New Roman"/>
                <w:sz w:val="24"/>
                <w:szCs w:val="24"/>
              </w:rPr>
              <w:t>Līguma izpildes laiks:</w:t>
            </w:r>
          </w:p>
        </w:tc>
        <w:tc>
          <w:tcPr>
            <w:tcW w:w="4395" w:type="dxa"/>
          </w:tcPr>
          <w:p w14:paraId="3DDEDAE8" w14:textId="7AD7667D" w:rsidR="00A56427" w:rsidRPr="00674E29" w:rsidRDefault="00A56427" w:rsidP="00A56427">
            <w:pPr>
              <w:jc w:val="both"/>
              <w:rPr>
                <w:rFonts w:ascii="Times New Roman" w:hAnsi="Times New Roman" w:cs="Times New Roman"/>
                <w:sz w:val="24"/>
                <w:szCs w:val="24"/>
              </w:rPr>
            </w:pPr>
            <w:r w:rsidRPr="00674E29">
              <w:rPr>
                <w:rFonts w:ascii="Times New Roman" w:hAnsi="Times New Roman" w:cs="Times New Roman"/>
                <w:bCs/>
                <w:sz w:val="24"/>
                <w:szCs w:val="24"/>
              </w:rPr>
              <w:t>Pasūtījuma izpildes termiņš -30 dienas no pasūtījuma apstiprināšanas un līguma noslēgšanas, bet ne vēlāk kā 30.jūnijs</w:t>
            </w:r>
          </w:p>
        </w:tc>
        <w:tc>
          <w:tcPr>
            <w:tcW w:w="3543" w:type="dxa"/>
          </w:tcPr>
          <w:p w14:paraId="2980C675" w14:textId="77777777" w:rsidR="00A56427" w:rsidRPr="00674E29" w:rsidRDefault="00A56427" w:rsidP="00A56427">
            <w:pPr>
              <w:rPr>
                <w:rFonts w:ascii="Times New Roman" w:hAnsi="Times New Roman" w:cs="Times New Roman"/>
                <w:sz w:val="24"/>
                <w:szCs w:val="24"/>
              </w:rPr>
            </w:pPr>
          </w:p>
        </w:tc>
      </w:tr>
    </w:tbl>
    <w:p w14:paraId="57BBD420" w14:textId="77777777" w:rsidR="00B64621" w:rsidRPr="00674E29" w:rsidRDefault="00B64621" w:rsidP="00B64621">
      <w:pPr>
        <w:spacing w:after="0" w:line="240" w:lineRule="auto"/>
        <w:rPr>
          <w:rFonts w:ascii="Times New Roman" w:hAnsi="Times New Roman" w:cs="Times New Roman"/>
          <w:b/>
          <w:sz w:val="24"/>
          <w:szCs w:val="24"/>
        </w:rPr>
      </w:pPr>
    </w:p>
    <w:p w14:paraId="4C05693E" w14:textId="77777777" w:rsidR="00B64621" w:rsidRPr="00674E29" w:rsidRDefault="00B64621" w:rsidP="00F125EF">
      <w:pPr>
        <w:spacing w:after="0" w:line="240" w:lineRule="auto"/>
        <w:jc w:val="center"/>
        <w:rPr>
          <w:rFonts w:ascii="Times New Roman" w:hAnsi="Times New Roman" w:cs="Times New Roman"/>
          <w:b/>
          <w:sz w:val="24"/>
          <w:szCs w:val="24"/>
        </w:rPr>
      </w:pPr>
    </w:p>
    <w:p w14:paraId="0DD8B3B2" w14:textId="5BC5BD8B" w:rsidR="00F125EF" w:rsidRPr="00674E29" w:rsidRDefault="00F125EF" w:rsidP="00F125EF">
      <w:pPr>
        <w:spacing w:after="0" w:line="240" w:lineRule="auto"/>
        <w:jc w:val="center"/>
        <w:rPr>
          <w:rFonts w:ascii="Times New Roman" w:hAnsi="Times New Roman" w:cs="Times New Roman"/>
          <w:b/>
          <w:sz w:val="24"/>
          <w:szCs w:val="24"/>
        </w:rPr>
      </w:pPr>
      <w:r w:rsidRPr="00674E29">
        <w:rPr>
          <w:rFonts w:ascii="Times New Roman" w:hAnsi="Times New Roman" w:cs="Times New Roman"/>
          <w:b/>
          <w:sz w:val="24"/>
          <w:szCs w:val="24"/>
        </w:rPr>
        <w:t>FINANŠU PIEDĀVĀJUMS</w:t>
      </w:r>
    </w:p>
    <w:p w14:paraId="4D726770" w14:textId="77777777" w:rsidR="00F125EF" w:rsidRPr="00674E29" w:rsidRDefault="00F125EF" w:rsidP="00F125EF">
      <w:pPr>
        <w:spacing w:after="0" w:line="240" w:lineRule="auto"/>
        <w:rPr>
          <w:rFonts w:ascii="Times New Roman" w:hAnsi="Times New Roman" w:cs="Times New Roman"/>
          <w:sz w:val="24"/>
          <w:szCs w:val="24"/>
        </w:rPr>
      </w:pPr>
    </w:p>
    <w:p w14:paraId="38F7213C" w14:textId="77777777" w:rsidR="00F125EF" w:rsidRPr="00674E29" w:rsidRDefault="00F125EF" w:rsidP="00F125EF">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C32525" w:rsidRPr="00674E29" w14:paraId="72ABDD17" w14:textId="77777777" w:rsidTr="00C32525">
        <w:trPr>
          <w:trHeight w:val="564"/>
        </w:trPr>
        <w:tc>
          <w:tcPr>
            <w:tcW w:w="3732" w:type="dxa"/>
            <w:shd w:val="clear" w:color="auto" w:fill="BFBFBF" w:themeFill="background1" w:themeFillShade="BF"/>
            <w:vAlign w:val="center"/>
          </w:tcPr>
          <w:p w14:paraId="7BC2C3B3" w14:textId="77777777" w:rsidR="00C32525" w:rsidRPr="00674E29" w:rsidRDefault="00C32525" w:rsidP="00F125EF">
            <w:pPr>
              <w:rPr>
                <w:rFonts w:ascii="Times New Roman" w:hAnsi="Times New Roman" w:cs="Times New Roman"/>
                <w:b/>
                <w:sz w:val="24"/>
                <w:szCs w:val="24"/>
              </w:rPr>
            </w:pPr>
            <w:r w:rsidRPr="00674E29">
              <w:rPr>
                <w:rFonts w:ascii="Times New Roman" w:hAnsi="Times New Roman" w:cs="Times New Roman"/>
                <w:b/>
                <w:sz w:val="24"/>
                <w:szCs w:val="24"/>
              </w:rPr>
              <w:t>Apraksts</w:t>
            </w:r>
          </w:p>
        </w:tc>
        <w:tc>
          <w:tcPr>
            <w:tcW w:w="1925" w:type="dxa"/>
            <w:shd w:val="clear" w:color="auto" w:fill="BFBFBF" w:themeFill="background1" w:themeFillShade="BF"/>
            <w:vAlign w:val="center"/>
          </w:tcPr>
          <w:p w14:paraId="79DAA01C" w14:textId="6D38698B" w:rsidR="00C32525" w:rsidRPr="00674E29" w:rsidRDefault="00C32525" w:rsidP="00F125EF">
            <w:pPr>
              <w:jc w:val="center"/>
              <w:rPr>
                <w:rFonts w:ascii="Times New Roman" w:hAnsi="Times New Roman" w:cs="Times New Roman"/>
                <w:b/>
                <w:sz w:val="24"/>
                <w:szCs w:val="24"/>
              </w:rPr>
            </w:pPr>
            <w:r w:rsidRPr="00674E29">
              <w:rPr>
                <w:rFonts w:ascii="Times New Roman" w:hAnsi="Times New Roman" w:cs="Times New Roman"/>
                <w:b/>
                <w:sz w:val="24"/>
                <w:szCs w:val="24"/>
              </w:rPr>
              <w:t>Skaits</w:t>
            </w:r>
          </w:p>
        </w:tc>
        <w:tc>
          <w:tcPr>
            <w:tcW w:w="1811" w:type="dxa"/>
            <w:shd w:val="clear" w:color="auto" w:fill="BFBFBF" w:themeFill="background1" w:themeFillShade="BF"/>
          </w:tcPr>
          <w:p w14:paraId="6DA28E32" w14:textId="306CF8B6" w:rsidR="00C32525" w:rsidRPr="00674E29" w:rsidRDefault="00C32525" w:rsidP="00F125EF">
            <w:pPr>
              <w:jc w:val="center"/>
              <w:rPr>
                <w:rFonts w:ascii="Times New Roman" w:hAnsi="Times New Roman" w:cs="Times New Roman"/>
                <w:b/>
                <w:sz w:val="24"/>
                <w:szCs w:val="24"/>
              </w:rPr>
            </w:pPr>
            <w:r w:rsidRPr="00674E29">
              <w:rPr>
                <w:rFonts w:ascii="Times New Roman" w:hAnsi="Times New Roman" w:cs="Times New Roman"/>
                <w:b/>
                <w:sz w:val="24"/>
                <w:szCs w:val="24"/>
              </w:rPr>
              <w:t>Cena EUR bez PVN par vienu</w:t>
            </w:r>
            <w:r w:rsidR="00B64621" w:rsidRPr="00674E29">
              <w:rPr>
                <w:rFonts w:ascii="Times New Roman" w:hAnsi="Times New Roman" w:cs="Times New Roman"/>
                <w:b/>
                <w:sz w:val="24"/>
                <w:szCs w:val="24"/>
              </w:rPr>
              <w:t xml:space="preserve"> vienību</w:t>
            </w:r>
          </w:p>
        </w:tc>
        <w:tc>
          <w:tcPr>
            <w:tcW w:w="1811" w:type="dxa"/>
            <w:shd w:val="clear" w:color="auto" w:fill="BFBFBF" w:themeFill="background1" w:themeFillShade="BF"/>
            <w:vAlign w:val="center"/>
          </w:tcPr>
          <w:p w14:paraId="7414ED08" w14:textId="0F488EFF" w:rsidR="00C32525" w:rsidRPr="00674E29" w:rsidRDefault="00C32525" w:rsidP="00F125EF">
            <w:pPr>
              <w:jc w:val="center"/>
              <w:rPr>
                <w:rFonts w:ascii="Times New Roman" w:hAnsi="Times New Roman" w:cs="Times New Roman"/>
                <w:b/>
                <w:sz w:val="24"/>
                <w:szCs w:val="24"/>
              </w:rPr>
            </w:pPr>
            <w:r w:rsidRPr="00674E29">
              <w:rPr>
                <w:rFonts w:ascii="Times New Roman" w:hAnsi="Times New Roman" w:cs="Times New Roman"/>
                <w:b/>
                <w:sz w:val="24"/>
                <w:szCs w:val="24"/>
              </w:rPr>
              <w:t>Cena EUR bez PVN par visu apjomu</w:t>
            </w:r>
          </w:p>
        </w:tc>
      </w:tr>
      <w:tr w:rsidR="00C32525" w:rsidRPr="00674E29" w14:paraId="1C4B7A73" w14:textId="77777777" w:rsidTr="00C32525">
        <w:trPr>
          <w:trHeight w:val="564"/>
        </w:trPr>
        <w:tc>
          <w:tcPr>
            <w:tcW w:w="3732" w:type="dxa"/>
            <w:vAlign w:val="center"/>
          </w:tcPr>
          <w:p w14:paraId="464DA933" w14:textId="152B30AA" w:rsidR="00C32525" w:rsidRPr="00674E29" w:rsidRDefault="00A56427" w:rsidP="00F125EF">
            <w:pPr>
              <w:rPr>
                <w:rFonts w:ascii="Times New Roman" w:hAnsi="Times New Roman" w:cs="Times New Roman"/>
                <w:sz w:val="24"/>
                <w:szCs w:val="24"/>
              </w:rPr>
            </w:pPr>
            <w:r w:rsidRPr="00674E29">
              <w:rPr>
                <w:rFonts w:ascii="Times New Roman" w:hAnsi="Times New Roman" w:cs="Times New Roman"/>
                <w:sz w:val="24"/>
                <w:szCs w:val="24"/>
              </w:rPr>
              <w:t>Vīru pusgarie mēteļi</w:t>
            </w:r>
            <w:r w:rsidRPr="00674E29">
              <w:rPr>
                <w:rFonts w:ascii="Times New Roman" w:hAnsi="Times New Roman" w:cs="Times New Roman"/>
                <w:bCs/>
                <w:sz w:val="24"/>
                <w:szCs w:val="24"/>
                <w:shd w:val="clear" w:color="auto" w:fill="FFFFFF"/>
              </w:rPr>
              <w:t xml:space="preserve"> </w:t>
            </w:r>
            <w:r w:rsidRPr="00674E29">
              <w:rPr>
                <w:rFonts w:ascii="Times New Roman" w:hAnsi="Times New Roman" w:cs="Times New Roman"/>
                <w:sz w:val="24"/>
                <w:szCs w:val="24"/>
              </w:rPr>
              <w:t>(Latgales, pusvilna, tumši zila)</w:t>
            </w:r>
          </w:p>
        </w:tc>
        <w:tc>
          <w:tcPr>
            <w:tcW w:w="1925" w:type="dxa"/>
          </w:tcPr>
          <w:p w14:paraId="2C60EE75" w14:textId="0F17C0E9" w:rsidR="00C32525" w:rsidRPr="00674E29" w:rsidRDefault="00674E29" w:rsidP="005E0577">
            <w:pPr>
              <w:jc w:val="center"/>
              <w:rPr>
                <w:rFonts w:ascii="Times New Roman" w:hAnsi="Times New Roman" w:cs="Times New Roman"/>
                <w:sz w:val="24"/>
                <w:szCs w:val="24"/>
              </w:rPr>
            </w:pPr>
            <w:r w:rsidRPr="00674E29">
              <w:rPr>
                <w:rFonts w:ascii="Times New Roman" w:hAnsi="Times New Roman" w:cs="Times New Roman"/>
                <w:sz w:val="24"/>
                <w:szCs w:val="24"/>
              </w:rPr>
              <w:t>12</w:t>
            </w:r>
          </w:p>
        </w:tc>
        <w:tc>
          <w:tcPr>
            <w:tcW w:w="1811" w:type="dxa"/>
          </w:tcPr>
          <w:p w14:paraId="0559503E" w14:textId="77777777" w:rsidR="00C32525" w:rsidRPr="00674E29" w:rsidRDefault="00C32525" w:rsidP="00F125EF">
            <w:pPr>
              <w:rPr>
                <w:rFonts w:ascii="Times New Roman" w:hAnsi="Times New Roman" w:cs="Times New Roman"/>
                <w:sz w:val="24"/>
                <w:szCs w:val="24"/>
              </w:rPr>
            </w:pPr>
          </w:p>
        </w:tc>
        <w:tc>
          <w:tcPr>
            <w:tcW w:w="1811" w:type="dxa"/>
            <w:vAlign w:val="center"/>
          </w:tcPr>
          <w:p w14:paraId="1DA8CBAF" w14:textId="103611E6" w:rsidR="00C32525" w:rsidRPr="00674E29" w:rsidRDefault="00C32525" w:rsidP="00F125EF">
            <w:pPr>
              <w:rPr>
                <w:rFonts w:ascii="Times New Roman" w:hAnsi="Times New Roman" w:cs="Times New Roman"/>
                <w:sz w:val="24"/>
                <w:szCs w:val="24"/>
              </w:rPr>
            </w:pPr>
          </w:p>
        </w:tc>
      </w:tr>
      <w:tr w:rsidR="00C32525" w:rsidRPr="00674E29" w14:paraId="34B38BBD" w14:textId="77777777" w:rsidTr="00C32525">
        <w:trPr>
          <w:trHeight w:val="564"/>
        </w:trPr>
        <w:tc>
          <w:tcPr>
            <w:tcW w:w="5657" w:type="dxa"/>
            <w:gridSpan w:val="2"/>
            <w:vAlign w:val="center"/>
          </w:tcPr>
          <w:p w14:paraId="1E9B331F" w14:textId="40E8F490" w:rsidR="00C32525" w:rsidRPr="00674E29" w:rsidRDefault="00C32525" w:rsidP="005E0577">
            <w:pPr>
              <w:jc w:val="right"/>
              <w:rPr>
                <w:rFonts w:ascii="Times New Roman" w:hAnsi="Times New Roman" w:cs="Times New Roman"/>
                <w:sz w:val="24"/>
                <w:szCs w:val="24"/>
              </w:rPr>
            </w:pPr>
            <w:r w:rsidRPr="00674E29">
              <w:rPr>
                <w:rFonts w:ascii="Times New Roman" w:hAnsi="Times New Roman" w:cs="Times New Roman"/>
                <w:sz w:val="24"/>
                <w:szCs w:val="24"/>
              </w:rPr>
              <w:t>Cena bez PVN, EUR:</w:t>
            </w:r>
          </w:p>
        </w:tc>
        <w:tc>
          <w:tcPr>
            <w:tcW w:w="1811" w:type="dxa"/>
          </w:tcPr>
          <w:p w14:paraId="08558E88" w14:textId="77777777" w:rsidR="00C32525" w:rsidRPr="00674E29" w:rsidRDefault="00C32525" w:rsidP="00F125EF">
            <w:pPr>
              <w:rPr>
                <w:rFonts w:ascii="Times New Roman" w:hAnsi="Times New Roman" w:cs="Times New Roman"/>
                <w:sz w:val="24"/>
                <w:szCs w:val="24"/>
              </w:rPr>
            </w:pPr>
          </w:p>
        </w:tc>
        <w:tc>
          <w:tcPr>
            <w:tcW w:w="1811" w:type="dxa"/>
            <w:vAlign w:val="center"/>
          </w:tcPr>
          <w:p w14:paraId="4304E0C9" w14:textId="4E680A07" w:rsidR="00C32525" w:rsidRPr="00674E29" w:rsidRDefault="00C32525" w:rsidP="00F125EF">
            <w:pPr>
              <w:rPr>
                <w:rFonts w:ascii="Times New Roman" w:hAnsi="Times New Roman" w:cs="Times New Roman"/>
                <w:sz w:val="24"/>
                <w:szCs w:val="24"/>
              </w:rPr>
            </w:pPr>
          </w:p>
        </w:tc>
      </w:tr>
      <w:tr w:rsidR="00C32525" w:rsidRPr="00674E29" w14:paraId="7D9EA85D" w14:textId="77777777" w:rsidTr="00C32525">
        <w:trPr>
          <w:trHeight w:val="564"/>
        </w:trPr>
        <w:tc>
          <w:tcPr>
            <w:tcW w:w="5657" w:type="dxa"/>
            <w:gridSpan w:val="2"/>
            <w:vAlign w:val="center"/>
          </w:tcPr>
          <w:p w14:paraId="03D4D896" w14:textId="43FB0F74" w:rsidR="00C32525" w:rsidRPr="00674E29" w:rsidRDefault="00C32525" w:rsidP="005E0577">
            <w:pPr>
              <w:jc w:val="right"/>
              <w:rPr>
                <w:rFonts w:ascii="Times New Roman" w:hAnsi="Times New Roman" w:cs="Times New Roman"/>
                <w:sz w:val="24"/>
                <w:szCs w:val="24"/>
              </w:rPr>
            </w:pPr>
            <w:r w:rsidRPr="00674E29">
              <w:rPr>
                <w:rFonts w:ascii="Times New Roman" w:hAnsi="Times New Roman" w:cs="Times New Roman"/>
                <w:sz w:val="24"/>
                <w:szCs w:val="24"/>
              </w:rPr>
              <w:t>PVN summa, EUR:</w:t>
            </w:r>
          </w:p>
        </w:tc>
        <w:tc>
          <w:tcPr>
            <w:tcW w:w="1811" w:type="dxa"/>
          </w:tcPr>
          <w:p w14:paraId="0458E6DC" w14:textId="77777777" w:rsidR="00C32525" w:rsidRPr="00674E29" w:rsidRDefault="00C32525" w:rsidP="00F125EF">
            <w:pPr>
              <w:rPr>
                <w:rFonts w:ascii="Times New Roman" w:hAnsi="Times New Roman" w:cs="Times New Roman"/>
                <w:sz w:val="24"/>
                <w:szCs w:val="24"/>
              </w:rPr>
            </w:pPr>
          </w:p>
        </w:tc>
        <w:tc>
          <w:tcPr>
            <w:tcW w:w="1811" w:type="dxa"/>
            <w:vAlign w:val="center"/>
          </w:tcPr>
          <w:p w14:paraId="1785A885" w14:textId="55499EAB" w:rsidR="00C32525" w:rsidRPr="00674E29" w:rsidRDefault="00C32525" w:rsidP="00F125EF">
            <w:pPr>
              <w:rPr>
                <w:rFonts w:ascii="Times New Roman" w:hAnsi="Times New Roman" w:cs="Times New Roman"/>
                <w:sz w:val="24"/>
                <w:szCs w:val="24"/>
              </w:rPr>
            </w:pPr>
          </w:p>
        </w:tc>
      </w:tr>
      <w:tr w:rsidR="00C32525" w:rsidRPr="00674E29" w14:paraId="78865FEC" w14:textId="77777777" w:rsidTr="00C32525">
        <w:trPr>
          <w:trHeight w:val="564"/>
        </w:trPr>
        <w:tc>
          <w:tcPr>
            <w:tcW w:w="5657" w:type="dxa"/>
            <w:gridSpan w:val="2"/>
            <w:vAlign w:val="center"/>
          </w:tcPr>
          <w:p w14:paraId="3AC3EBB3" w14:textId="118CB880" w:rsidR="00C32525" w:rsidRPr="00674E29" w:rsidRDefault="00C32525" w:rsidP="005E0577">
            <w:pPr>
              <w:jc w:val="right"/>
              <w:rPr>
                <w:rFonts w:ascii="Times New Roman" w:hAnsi="Times New Roman" w:cs="Times New Roman"/>
                <w:sz w:val="24"/>
                <w:szCs w:val="24"/>
              </w:rPr>
            </w:pPr>
            <w:r w:rsidRPr="00674E29">
              <w:rPr>
                <w:rFonts w:ascii="Times New Roman" w:hAnsi="Times New Roman" w:cs="Times New Roman"/>
                <w:sz w:val="24"/>
                <w:szCs w:val="24"/>
              </w:rPr>
              <w:t>Kopējā cena ar PVN, EUR:</w:t>
            </w:r>
          </w:p>
        </w:tc>
        <w:tc>
          <w:tcPr>
            <w:tcW w:w="1811" w:type="dxa"/>
          </w:tcPr>
          <w:p w14:paraId="64CD10F6" w14:textId="77777777" w:rsidR="00C32525" w:rsidRPr="00674E29" w:rsidRDefault="00C32525" w:rsidP="00F125EF">
            <w:pPr>
              <w:rPr>
                <w:rFonts w:ascii="Times New Roman" w:hAnsi="Times New Roman" w:cs="Times New Roman"/>
                <w:sz w:val="24"/>
                <w:szCs w:val="24"/>
              </w:rPr>
            </w:pPr>
          </w:p>
        </w:tc>
        <w:tc>
          <w:tcPr>
            <w:tcW w:w="1811" w:type="dxa"/>
            <w:vAlign w:val="center"/>
          </w:tcPr>
          <w:p w14:paraId="093605BA" w14:textId="619D2624" w:rsidR="00C32525" w:rsidRPr="00674E29" w:rsidRDefault="00C32525" w:rsidP="00F125EF">
            <w:pPr>
              <w:rPr>
                <w:rFonts w:ascii="Times New Roman" w:hAnsi="Times New Roman" w:cs="Times New Roman"/>
                <w:sz w:val="24"/>
                <w:szCs w:val="24"/>
              </w:rPr>
            </w:pPr>
          </w:p>
        </w:tc>
      </w:tr>
    </w:tbl>
    <w:p w14:paraId="55095FEF" w14:textId="4D0BC04A" w:rsidR="00F125EF" w:rsidRPr="00674E29" w:rsidRDefault="00F125EF" w:rsidP="00F125EF">
      <w:pPr>
        <w:spacing w:after="0" w:line="240" w:lineRule="auto"/>
        <w:rPr>
          <w:rFonts w:ascii="Times New Roman" w:hAnsi="Times New Roman" w:cs="Times New Roman"/>
          <w:sz w:val="24"/>
          <w:szCs w:val="24"/>
        </w:rPr>
      </w:pPr>
    </w:p>
    <w:p w14:paraId="63B23B4C" w14:textId="7D7490D5" w:rsidR="00F125EF" w:rsidRPr="00674E29" w:rsidRDefault="005E0577" w:rsidP="005E0577">
      <w:pPr>
        <w:spacing w:after="0" w:line="240" w:lineRule="auto"/>
        <w:jc w:val="both"/>
        <w:rPr>
          <w:rFonts w:ascii="Times New Roman" w:hAnsi="Times New Roman" w:cs="Times New Roman"/>
          <w:i/>
          <w:sz w:val="24"/>
          <w:szCs w:val="24"/>
        </w:rPr>
      </w:pPr>
      <w:r w:rsidRPr="00674E29">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Pr="00674E29" w:rsidRDefault="004524E7" w:rsidP="00F125EF">
      <w:pPr>
        <w:pStyle w:val="naisf"/>
        <w:spacing w:before="0" w:after="0"/>
        <w:ind w:firstLine="0"/>
      </w:pPr>
    </w:p>
    <w:p w14:paraId="5D128FC9" w14:textId="21C4708E" w:rsidR="00F125EF" w:rsidRPr="00674E29" w:rsidRDefault="00F125EF" w:rsidP="00F125EF">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5E0577" w:rsidRPr="00674E29" w14:paraId="27209D1C" w14:textId="77777777" w:rsidTr="005E0577">
        <w:tc>
          <w:tcPr>
            <w:tcW w:w="2405" w:type="dxa"/>
          </w:tcPr>
          <w:p w14:paraId="0CD853FA" w14:textId="62BA5993" w:rsidR="005E0577" w:rsidRPr="00674E29" w:rsidRDefault="005E0577" w:rsidP="00F125EF">
            <w:pPr>
              <w:pStyle w:val="naisf"/>
              <w:spacing w:before="0" w:after="0"/>
              <w:ind w:firstLine="0"/>
              <w:rPr>
                <w:b/>
              </w:rPr>
            </w:pPr>
            <w:r w:rsidRPr="00674E29">
              <w:rPr>
                <w:b/>
              </w:rPr>
              <w:t>Vārds, uzvārds:</w:t>
            </w:r>
          </w:p>
        </w:tc>
        <w:tc>
          <w:tcPr>
            <w:tcW w:w="6940" w:type="dxa"/>
          </w:tcPr>
          <w:p w14:paraId="621A544B" w14:textId="6F05C68B" w:rsidR="005E0577" w:rsidRPr="00674E29" w:rsidRDefault="005E0577" w:rsidP="00F125EF">
            <w:pPr>
              <w:pStyle w:val="naisf"/>
              <w:spacing w:before="0" w:after="0"/>
              <w:ind w:firstLine="0"/>
              <w:rPr>
                <w:i/>
              </w:rPr>
            </w:pPr>
            <w:r w:rsidRPr="00674E29">
              <w:rPr>
                <w:i/>
              </w:rPr>
              <w:t>Pretendenta pārstāvis ar pārstāvības tiesībām vai tā pilnvarotā persona</w:t>
            </w:r>
          </w:p>
        </w:tc>
      </w:tr>
      <w:tr w:rsidR="005E0577" w:rsidRPr="00674E29" w14:paraId="4727E881" w14:textId="77777777" w:rsidTr="005E0577">
        <w:tc>
          <w:tcPr>
            <w:tcW w:w="2405" w:type="dxa"/>
          </w:tcPr>
          <w:p w14:paraId="2938092D" w14:textId="3E4A61DB" w:rsidR="005E0577" w:rsidRPr="00674E29" w:rsidRDefault="005E0577" w:rsidP="00F125EF">
            <w:pPr>
              <w:pStyle w:val="naisf"/>
              <w:spacing w:before="0" w:after="0"/>
              <w:ind w:firstLine="0"/>
              <w:rPr>
                <w:b/>
              </w:rPr>
            </w:pPr>
            <w:r w:rsidRPr="00674E29">
              <w:rPr>
                <w:b/>
              </w:rPr>
              <w:t>Amats:</w:t>
            </w:r>
          </w:p>
        </w:tc>
        <w:tc>
          <w:tcPr>
            <w:tcW w:w="6940" w:type="dxa"/>
          </w:tcPr>
          <w:p w14:paraId="65C4BA31" w14:textId="77777777" w:rsidR="005E0577" w:rsidRPr="00674E29" w:rsidRDefault="005E0577" w:rsidP="00F125EF">
            <w:pPr>
              <w:pStyle w:val="naisf"/>
              <w:spacing w:before="0" w:after="0"/>
              <w:ind w:firstLine="0"/>
            </w:pPr>
          </w:p>
        </w:tc>
      </w:tr>
      <w:tr w:rsidR="005E0577" w:rsidRPr="00674E29" w14:paraId="11A25191" w14:textId="77777777" w:rsidTr="005E0577">
        <w:tc>
          <w:tcPr>
            <w:tcW w:w="2405" w:type="dxa"/>
          </w:tcPr>
          <w:p w14:paraId="610F7C9F" w14:textId="74A21CBF" w:rsidR="005E0577" w:rsidRPr="00674E29" w:rsidRDefault="005E0577" w:rsidP="00F125EF">
            <w:pPr>
              <w:pStyle w:val="naisf"/>
              <w:spacing w:before="0" w:after="0"/>
              <w:ind w:firstLine="0"/>
              <w:rPr>
                <w:b/>
              </w:rPr>
            </w:pPr>
            <w:r w:rsidRPr="00674E29">
              <w:rPr>
                <w:b/>
              </w:rPr>
              <w:t>Paraksts:</w:t>
            </w:r>
          </w:p>
        </w:tc>
        <w:tc>
          <w:tcPr>
            <w:tcW w:w="6940" w:type="dxa"/>
          </w:tcPr>
          <w:p w14:paraId="2A2CBED9" w14:textId="77777777" w:rsidR="005E0577" w:rsidRPr="00674E29" w:rsidRDefault="005E0577" w:rsidP="00F125EF">
            <w:pPr>
              <w:pStyle w:val="naisf"/>
              <w:spacing w:before="0" w:after="0"/>
              <w:ind w:firstLine="0"/>
            </w:pPr>
          </w:p>
        </w:tc>
      </w:tr>
    </w:tbl>
    <w:p w14:paraId="081EB136" w14:textId="21BAF30C" w:rsidR="005E0577" w:rsidRPr="00674E29" w:rsidRDefault="005E0577" w:rsidP="00F125EF">
      <w:pPr>
        <w:pStyle w:val="naisf"/>
        <w:spacing w:before="0" w:after="0"/>
        <w:ind w:firstLine="0"/>
        <w:rPr>
          <w:i/>
        </w:rPr>
      </w:pPr>
    </w:p>
    <w:sectPr w:rsidR="005E0577" w:rsidRPr="00674E29"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7C89" w14:textId="77777777" w:rsidR="00A3269F" w:rsidRDefault="00A3269F" w:rsidP="00612B8E">
      <w:pPr>
        <w:spacing w:after="0" w:line="240" w:lineRule="auto"/>
      </w:pPr>
      <w:r>
        <w:separator/>
      </w:r>
    </w:p>
  </w:endnote>
  <w:endnote w:type="continuationSeparator" w:id="0">
    <w:p w14:paraId="206F9EA2" w14:textId="77777777" w:rsidR="00A3269F" w:rsidRDefault="00A3269F"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7536" w14:textId="77777777" w:rsidR="00A3269F" w:rsidRDefault="00A3269F" w:rsidP="00612B8E">
      <w:pPr>
        <w:spacing w:after="0" w:line="240" w:lineRule="auto"/>
      </w:pPr>
      <w:r>
        <w:separator/>
      </w:r>
    </w:p>
  </w:footnote>
  <w:footnote w:type="continuationSeparator" w:id="0">
    <w:p w14:paraId="6357DC07" w14:textId="77777777" w:rsidR="00A3269F" w:rsidRDefault="00A3269F" w:rsidP="0061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4800041">
    <w:abstractNumId w:val="3"/>
  </w:num>
  <w:num w:numId="2" w16cid:durableId="425419760">
    <w:abstractNumId w:val="15"/>
  </w:num>
  <w:num w:numId="3" w16cid:durableId="1307314804">
    <w:abstractNumId w:val="17"/>
  </w:num>
  <w:num w:numId="4" w16cid:durableId="846482642">
    <w:abstractNumId w:val="11"/>
  </w:num>
  <w:num w:numId="5" w16cid:durableId="323315732">
    <w:abstractNumId w:val="6"/>
  </w:num>
  <w:num w:numId="6" w16cid:durableId="172569011">
    <w:abstractNumId w:val="1"/>
  </w:num>
  <w:num w:numId="7" w16cid:durableId="87579651">
    <w:abstractNumId w:val="13"/>
  </w:num>
  <w:num w:numId="8" w16cid:durableId="1947958801">
    <w:abstractNumId w:val="5"/>
  </w:num>
  <w:num w:numId="9" w16cid:durableId="673190428">
    <w:abstractNumId w:val="18"/>
  </w:num>
  <w:num w:numId="10" w16cid:durableId="981276578">
    <w:abstractNumId w:val="2"/>
  </w:num>
  <w:num w:numId="11" w16cid:durableId="1505970009">
    <w:abstractNumId w:val="14"/>
  </w:num>
  <w:num w:numId="12" w16cid:durableId="1935355452">
    <w:abstractNumId w:val="0"/>
  </w:num>
  <w:num w:numId="13" w16cid:durableId="675110397">
    <w:abstractNumId w:val="16"/>
  </w:num>
  <w:num w:numId="14" w16cid:durableId="370040031">
    <w:abstractNumId w:val="9"/>
  </w:num>
  <w:num w:numId="15" w16cid:durableId="1834448661">
    <w:abstractNumId w:val="8"/>
  </w:num>
  <w:num w:numId="16" w16cid:durableId="1443306644">
    <w:abstractNumId w:val="10"/>
  </w:num>
  <w:num w:numId="17" w16cid:durableId="655763429">
    <w:abstractNumId w:val="7"/>
  </w:num>
  <w:num w:numId="18" w16cid:durableId="1625892845">
    <w:abstractNumId w:val="4"/>
  </w:num>
  <w:num w:numId="19" w16cid:durableId="111749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66944"/>
    <w:rsid w:val="000940A4"/>
    <w:rsid w:val="00151C57"/>
    <w:rsid w:val="00156FCD"/>
    <w:rsid w:val="0017403A"/>
    <w:rsid w:val="001C0C95"/>
    <w:rsid w:val="001C20FE"/>
    <w:rsid w:val="001E7703"/>
    <w:rsid w:val="002645DD"/>
    <w:rsid w:val="002925F5"/>
    <w:rsid w:val="00296B3C"/>
    <w:rsid w:val="00350C1F"/>
    <w:rsid w:val="0035268B"/>
    <w:rsid w:val="00362944"/>
    <w:rsid w:val="0038149C"/>
    <w:rsid w:val="00383BA8"/>
    <w:rsid w:val="00384D43"/>
    <w:rsid w:val="00387BD1"/>
    <w:rsid w:val="003A03BB"/>
    <w:rsid w:val="003D0EAF"/>
    <w:rsid w:val="003D4570"/>
    <w:rsid w:val="003F308B"/>
    <w:rsid w:val="00406A27"/>
    <w:rsid w:val="004238E8"/>
    <w:rsid w:val="00447763"/>
    <w:rsid w:val="004524E7"/>
    <w:rsid w:val="00455271"/>
    <w:rsid w:val="004620BE"/>
    <w:rsid w:val="004B4F71"/>
    <w:rsid w:val="0052046C"/>
    <w:rsid w:val="00557ADE"/>
    <w:rsid w:val="005E0577"/>
    <w:rsid w:val="00612B8E"/>
    <w:rsid w:val="00674E29"/>
    <w:rsid w:val="00677F32"/>
    <w:rsid w:val="006E55B4"/>
    <w:rsid w:val="0070763A"/>
    <w:rsid w:val="00745CD9"/>
    <w:rsid w:val="00810FA4"/>
    <w:rsid w:val="0093223B"/>
    <w:rsid w:val="009A4242"/>
    <w:rsid w:val="009D1FFC"/>
    <w:rsid w:val="00A03D24"/>
    <w:rsid w:val="00A152B6"/>
    <w:rsid w:val="00A30072"/>
    <w:rsid w:val="00A3269F"/>
    <w:rsid w:val="00A56427"/>
    <w:rsid w:val="00A67825"/>
    <w:rsid w:val="00A86E08"/>
    <w:rsid w:val="00AA7E93"/>
    <w:rsid w:val="00AB1D59"/>
    <w:rsid w:val="00AB5005"/>
    <w:rsid w:val="00B0458C"/>
    <w:rsid w:val="00B43165"/>
    <w:rsid w:val="00B64621"/>
    <w:rsid w:val="00B648BF"/>
    <w:rsid w:val="00B7314C"/>
    <w:rsid w:val="00BA67A3"/>
    <w:rsid w:val="00BB2683"/>
    <w:rsid w:val="00BC480C"/>
    <w:rsid w:val="00BC6CB0"/>
    <w:rsid w:val="00BF3727"/>
    <w:rsid w:val="00C11F93"/>
    <w:rsid w:val="00C21AE0"/>
    <w:rsid w:val="00C32525"/>
    <w:rsid w:val="00D00708"/>
    <w:rsid w:val="00D210DB"/>
    <w:rsid w:val="00D53994"/>
    <w:rsid w:val="00DD46E7"/>
    <w:rsid w:val="00E4729E"/>
    <w:rsid w:val="00E82FDC"/>
    <w:rsid w:val="00E943CA"/>
    <w:rsid w:val="00ED55E3"/>
    <w:rsid w:val="00F125EF"/>
    <w:rsid w:val="00F17C2A"/>
    <w:rsid w:val="00F5688C"/>
    <w:rsid w:val="00FB1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styleId="Neatrisintapieminana">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A94-5207-4D42-B716-D3A98117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1722</Words>
  <Characters>982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Aija.Sventecka</cp:lastModifiedBy>
  <cp:revision>4</cp:revision>
  <cp:lastPrinted>2020-03-04T08:00:00Z</cp:lastPrinted>
  <dcterms:created xsi:type="dcterms:W3CDTF">2023-05-11T10:50:00Z</dcterms:created>
  <dcterms:modified xsi:type="dcterms:W3CDTF">2023-05-11T10:55:00Z</dcterms:modified>
</cp:coreProperties>
</file>